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BD3" w:rsidRPr="008A096D" w:rsidRDefault="004B6BD3" w:rsidP="004B6B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 w:rsidRPr="008A096D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2818765</wp:posOffset>
            </wp:positionH>
            <wp:positionV relativeFrom="paragraph">
              <wp:posOffset>41910</wp:posOffset>
            </wp:positionV>
            <wp:extent cx="451485" cy="568960"/>
            <wp:effectExtent l="0" t="0" r="5715" b="254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6BD3" w:rsidRPr="008A096D" w:rsidRDefault="004B6BD3" w:rsidP="004B6B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4B6BD3" w:rsidRPr="008A096D" w:rsidRDefault="004B6BD3" w:rsidP="004B6B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4B6BD3" w:rsidRPr="008A096D" w:rsidRDefault="004B6BD3" w:rsidP="004B6B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4B6BD3" w:rsidRPr="008A096D" w:rsidRDefault="004B6BD3" w:rsidP="004B6BD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096D">
        <w:rPr>
          <w:rFonts w:ascii="Times New Roman" w:eastAsia="Times New Roman" w:hAnsi="Times New Roman"/>
          <w:b/>
          <w:sz w:val="28"/>
          <w:szCs w:val="28"/>
          <w:lang w:eastAsia="ru-RU"/>
        </w:rPr>
        <w:t>ПРОЕКТ</w:t>
      </w:r>
    </w:p>
    <w:p w:rsidR="004B6BD3" w:rsidRPr="008A096D" w:rsidRDefault="004B6BD3" w:rsidP="004B6B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4B6BD3" w:rsidRPr="008A096D" w:rsidRDefault="004B6BD3" w:rsidP="004B6B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096D">
        <w:rPr>
          <w:rFonts w:ascii="Times New Roman" w:eastAsia="Times New Roman" w:hAnsi="Times New Roman"/>
          <w:b/>
          <w:sz w:val="28"/>
          <w:szCs w:val="28"/>
          <w:lang w:eastAsia="ru-RU"/>
        </w:rPr>
        <w:t>КИРОВО-ЧЕПЕЦКАЯ ГОРОДСКАЯ ДУМА</w:t>
      </w:r>
    </w:p>
    <w:p w:rsidR="004B6BD3" w:rsidRPr="008A096D" w:rsidRDefault="004B6BD3" w:rsidP="004B6B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096D">
        <w:rPr>
          <w:rFonts w:ascii="Times New Roman" w:eastAsia="Times New Roman" w:hAnsi="Times New Roman"/>
          <w:b/>
          <w:sz w:val="28"/>
          <w:szCs w:val="28"/>
          <w:lang w:eastAsia="ru-RU"/>
        </w:rPr>
        <w:t>ПЯТОГО СОЗЫВА</w:t>
      </w:r>
    </w:p>
    <w:p w:rsidR="004B6BD3" w:rsidRPr="008A096D" w:rsidRDefault="004B6BD3" w:rsidP="004B6B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36"/>
          <w:szCs w:val="36"/>
          <w:lang w:eastAsia="ru-RU"/>
        </w:rPr>
      </w:pPr>
    </w:p>
    <w:p w:rsidR="004B6BD3" w:rsidRPr="008A096D" w:rsidRDefault="004B6BD3" w:rsidP="004B6B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4"/>
          <w:szCs w:val="20"/>
          <w:lang w:eastAsia="ru-RU"/>
        </w:rPr>
      </w:pPr>
      <w:r w:rsidRPr="008A096D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4B6BD3" w:rsidRPr="008A096D" w:rsidRDefault="004B6BD3" w:rsidP="004B6BD3">
      <w:pPr>
        <w:tabs>
          <w:tab w:val="left" w:pos="850"/>
        </w:tabs>
        <w:spacing w:after="0" w:line="240" w:lineRule="atLeast"/>
        <w:jc w:val="center"/>
        <w:rPr>
          <w:rFonts w:ascii="Times New Roman" w:eastAsia="Times New Roman" w:hAnsi="Times New Roman"/>
          <w:sz w:val="36"/>
          <w:szCs w:val="36"/>
          <w:lang w:eastAsia="ru-RU"/>
        </w:rPr>
      </w:pPr>
    </w:p>
    <w:tbl>
      <w:tblPr>
        <w:tblW w:w="9387" w:type="dxa"/>
        <w:tblLook w:val="01E0"/>
      </w:tblPr>
      <w:tblGrid>
        <w:gridCol w:w="534"/>
        <w:gridCol w:w="1908"/>
        <w:gridCol w:w="5037"/>
        <w:gridCol w:w="1908"/>
      </w:tblGrid>
      <w:tr w:rsidR="004B6BD3" w:rsidRPr="008A096D" w:rsidTr="004F1625">
        <w:tc>
          <w:tcPr>
            <w:tcW w:w="534" w:type="dxa"/>
            <w:vAlign w:val="bottom"/>
            <w:hideMark/>
          </w:tcPr>
          <w:p w:rsidR="004B6BD3" w:rsidRPr="008A096D" w:rsidRDefault="004B6BD3" w:rsidP="004F1625">
            <w:pPr>
              <w:tabs>
                <w:tab w:val="left" w:pos="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09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6BD3" w:rsidRPr="008A096D" w:rsidRDefault="004B6BD3" w:rsidP="004F1625">
            <w:pPr>
              <w:tabs>
                <w:tab w:val="left" w:pos="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37" w:type="dxa"/>
            <w:vAlign w:val="bottom"/>
            <w:hideMark/>
          </w:tcPr>
          <w:p w:rsidR="004B6BD3" w:rsidRPr="008A096D" w:rsidRDefault="004B6BD3" w:rsidP="004F1625">
            <w:pPr>
              <w:tabs>
                <w:tab w:val="left" w:pos="85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09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6BD3" w:rsidRPr="008A096D" w:rsidRDefault="004B6BD3" w:rsidP="004F1625">
            <w:pPr>
              <w:tabs>
                <w:tab w:val="left" w:pos="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6BD3" w:rsidRPr="008A096D" w:rsidRDefault="004B6BD3" w:rsidP="004B6B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096D">
        <w:rPr>
          <w:rFonts w:ascii="Times New Roman" w:eastAsia="Times New Roman" w:hAnsi="Times New Roman"/>
          <w:sz w:val="24"/>
          <w:szCs w:val="24"/>
          <w:lang w:eastAsia="ru-RU"/>
        </w:rPr>
        <w:t>г. Кирово-Чепецк</w:t>
      </w:r>
    </w:p>
    <w:p w:rsidR="004B6BD3" w:rsidRPr="008A096D" w:rsidRDefault="004B6BD3" w:rsidP="004B6BD3">
      <w:pPr>
        <w:tabs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textAlignment w:val="baseline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:rsidR="004B6BD3" w:rsidRPr="008A096D" w:rsidRDefault="004B6BD3" w:rsidP="004B6B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096D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</w:p>
    <w:p w:rsidR="004B6BD3" w:rsidRDefault="004B6BD3" w:rsidP="004B6B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096D">
        <w:rPr>
          <w:rFonts w:ascii="Times New Roman" w:hAnsi="Times New Roman"/>
          <w:b/>
          <w:sz w:val="28"/>
          <w:szCs w:val="28"/>
        </w:rPr>
        <w:t xml:space="preserve">Кирово-Чепецкой городской Думы от </w:t>
      </w:r>
      <w:r>
        <w:rPr>
          <w:rFonts w:ascii="Times New Roman" w:hAnsi="Times New Roman"/>
          <w:b/>
          <w:sz w:val="28"/>
          <w:szCs w:val="28"/>
        </w:rPr>
        <w:t>29.11.2017</w:t>
      </w:r>
      <w:r w:rsidRPr="008A096D">
        <w:rPr>
          <w:rFonts w:ascii="Times New Roman" w:hAnsi="Times New Roman"/>
          <w:b/>
          <w:sz w:val="28"/>
          <w:szCs w:val="28"/>
        </w:rPr>
        <w:t xml:space="preserve"> № </w:t>
      </w:r>
      <w:r>
        <w:rPr>
          <w:rFonts w:ascii="Times New Roman" w:hAnsi="Times New Roman"/>
          <w:b/>
          <w:sz w:val="28"/>
          <w:szCs w:val="28"/>
        </w:rPr>
        <w:t>13/88</w:t>
      </w:r>
    </w:p>
    <w:p w:rsidR="004B6BD3" w:rsidRDefault="004B6BD3" w:rsidP="004B6B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096D">
        <w:rPr>
          <w:rFonts w:ascii="Times New Roman" w:hAnsi="Times New Roman"/>
          <w:b/>
          <w:sz w:val="28"/>
          <w:szCs w:val="28"/>
        </w:rPr>
        <w:t xml:space="preserve"> «О </w:t>
      </w:r>
      <w:r>
        <w:rPr>
          <w:rFonts w:ascii="Times New Roman" w:hAnsi="Times New Roman"/>
          <w:b/>
          <w:sz w:val="28"/>
          <w:szCs w:val="28"/>
        </w:rPr>
        <w:t>мерах социальной поддержки для отдельных категорий граждан»</w:t>
      </w:r>
    </w:p>
    <w:p w:rsidR="004B6BD3" w:rsidRPr="008A096D" w:rsidRDefault="004B6BD3" w:rsidP="004B6B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6BD3" w:rsidRPr="008A096D" w:rsidRDefault="004B6BD3" w:rsidP="004B6BD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96D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>с</w:t>
      </w:r>
      <w:r w:rsidRPr="008A096D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ым</w:t>
      </w:r>
      <w:r w:rsidRPr="008A096D"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ом</w:t>
      </w:r>
      <w:r w:rsidRPr="008A096D">
        <w:rPr>
          <w:rFonts w:ascii="Times New Roman" w:hAnsi="Times New Roman"/>
          <w:sz w:val="28"/>
          <w:szCs w:val="28"/>
        </w:rPr>
        <w:t xml:space="preserve"> Российской Федерации, Федеральн</w:t>
      </w:r>
      <w:r>
        <w:rPr>
          <w:rFonts w:ascii="Times New Roman" w:hAnsi="Times New Roman"/>
          <w:sz w:val="28"/>
          <w:szCs w:val="28"/>
        </w:rPr>
        <w:t>ым</w:t>
      </w:r>
      <w:r w:rsidRPr="008A096D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8A096D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8A096D">
        <w:rPr>
          <w:rFonts w:ascii="Times New Roman" w:hAnsi="Times New Roman"/>
          <w:sz w:val="28"/>
          <w:szCs w:val="28"/>
        </w:rPr>
        <w:t>Устав</w:t>
      </w:r>
      <w:r>
        <w:rPr>
          <w:rFonts w:ascii="Times New Roman" w:hAnsi="Times New Roman"/>
          <w:sz w:val="28"/>
          <w:szCs w:val="28"/>
        </w:rPr>
        <w:t>ом</w:t>
      </w:r>
      <w:r w:rsidRPr="008A096D">
        <w:rPr>
          <w:rFonts w:ascii="Times New Roman" w:hAnsi="Times New Roman"/>
          <w:sz w:val="28"/>
          <w:szCs w:val="28"/>
        </w:rPr>
        <w:t xml:space="preserve"> муниципального образования «Город Кирово-Чепецк» Кировской области Кирово-Чепецкая городская Дума РЕШИЛА:</w:t>
      </w:r>
    </w:p>
    <w:p w:rsidR="004B6BD3" w:rsidRPr="0086613D" w:rsidRDefault="004B6BD3" w:rsidP="004B6BD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6613D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    в     решение     Кирово-Чепецкой     городской      Думы от </w:t>
      </w:r>
      <w:r w:rsidR="00FE46FC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86613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E46FC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86613D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FE46F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86613D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FE46FC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Pr="0086613D">
        <w:rPr>
          <w:rFonts w:ascii="Times New Roman" w:eastAsia="Times New Roman" w:hAnsi="Times New Roman"/>
          <w:sz w:val="28"/>
          <w:szCs w:val="28"/>
          <w:lang w:eastAsia="ru-RU"/>
        </w:rPr>
        <w:t>/8</w:t>
      </w:r>
      <w:r w:rsidR="00FE46F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86613D">
        <w:rPr>
          <w:rFonts w:ascii="Times New Roman" w:eastAsia="Times New Roman" w:hAnsi="Times New Roman"/>
          <w:sz w:val="28"/>
          <w:szCs w:val="28"/>
          <w:lang w:eastAsia="ru-RU"/>
        </w:rPr>
        <w:t xml:space="preserve"> «О мерах социальной поддержки для отдельных категорий граждан»</w:t>
      </w:r>
      <w:r w:rsidR="00FE46FC">
        <w:rPr>
          <w:rFonts w:ascii="Times New Roman" w:eastAsia="Times New Roman" w:hAnsi="Times New Roman"/>
          <w:sz w:val="28"/>
          <w:szCs w:val="28"/>
          <w:lang w:eastAsia="ru-RU"/>
        </w:rPr>
        <w:t xml:space="preserve"> (с изменениями, внесенными решени</w:t>
      </w:r>
      <w:r w:rsidR="00911306"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="00FE46FC">
        <w:rPr>
          <w:rFonts w:ascii="Times New Roman" w:eastAsia="Times New Roman" w:hAnsi="Times New Roman"/>
          <w:sz w:val="28"/>
          <w:szCs w:val="28"/>
          <w:lang w:eastAsia="ru-RU"/>
        </w:rPr>
        <w:t xml:space="preserve"> Кирово-Чепецкой городской Думы от 29.08.2018 № 10/55</w:t>
      </w:r>
      <w:r w:rsidRPr="0086613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97480">
        <w:rPr>
          <w:rFonts w:ascii="Times New Roman" w:eastAsia="Times New Roman" w:hAnsi="Times New Roman"/>
          <w:sz w:val="28"/>
          <w:szCs w:val="28"/>
          <w:lang w:eastAsia="ru-RU"/>
        </w:rPr>
        <w:t xml:space="preserve"> от 31.10.2018 № 12/81) изменения,</w:t>
      </w:r>
      <w:r w:rsidRPr="0086613D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дополнив пункт</w:t>
      </w:r>
      <w:r w:rsidR="00911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1306" w:rsidRPr="0086613D">
        <w:rPr>
          <w:rFonts w:ascii="Times New Roman" w:hAnsi="Times New Roman"/>
          <w:sz w:val="28"/>
          <w:szCs w:val="28"/>
        </w:rPr>
        <w:t>3</w:t>
      </w:r>
      <w:r w:rsidR="00911306" w:rsidRPr="0086613D">
        <w:rPr>
          <w:rFonts w:ascii="Times New Roman" w:hAnsi="Times New Roman"/>
          <w:sz w:val="28"/>
          <w:szCs w:val="28"/>
          <w:vertAlign w:val="superscript"/>
        </w:rPr>
        <w:t>2</w:t>
      </w:r>
      <w:r w:rsidR="00911306">
        <w:rPr>
          <w:rFonts w:ascii="Times New Roman" w:hAnsi="Times New Roman"/>
          <w:sz w:val="28"/>
          <w:szCs w:val="28"/>
          <w:vertAlign w:val="superscript"/>
        </w:rPr>
        <w:t xml:space="preserve">  </w:t>
      </w:r>
      <w:r w:rsidR="00911306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подпунктом </w:t>
      </w:r>
      <w:r w:rsidRPr="0086613D">
        <w:rPr>
          <w:rFonts w:ascii="Times New Roman" w:hAnsi="Times New Roman"/>
          <w:sz w:val="28"/>
          <w:szCs w:val="28"/>
        </w:rPr>
        <w:t>3</w:t>
      </w:r>
      <w:r w:rsidRPr="0086613D">
        <w:rPr>
          <w:rFonts w:ascii="Times New Roman" w:hAnsi="Times New Roman"/>
          <w:sz w:val="28"/>
          <w:szCs w:val="28"/>
          <w:vertAlign w:val="superscript"/>
        </w:rPr>
        <w:t>2</w:t>
      </w:r>
      <w:r w:rsidR="00911306">
        <w:rPr>
          <w:rFonts w:ascii="Times New Roman" w:hAnsi="Times New Roman"/>
          <w:sz w:val="28"/>
          <w:szCs w:val="28"/>
        </w:rPr>
        <w:t>.2</w:t>
      </w:r>
      <w:r w:rsidRPr="0086613D">
        <w:rPr>
          <w:rFonts w:ascii="Times New Roman" w:hAnsi="Times New Roman"/>
          <w:sz w:val="28"/>
          <w:szCs w:val="28"/>
        </w:rPr>
        <w:t xml:space="preserve">  следующего содержания:</w:t>
      </w:r>
    </w:p>
    <w:p w:rsidR="004B6BD3" w:rsidRPr="00FE46FC" w:rsidRDefault="004B6BD3" w:rsidP="00FE46FC">
      <w:pPr>
        <w:pStyle w:val="a3"/>
        <w:tabs>
          <w:tab w:val="left" w:pos="1134"/>
          <w:tab w:val="left" w:pos="127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«3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6474BE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</w:t>
      </w:r>
      <w:r w:rsidR="00FE46FC" w:rsidRPr="00FE46FC">
        <w:rPr>
          <w:rFonts w:ascii="Times New Roman" w:eastAsia="Times New Roman" w:hAnsi="Times New Roman"/>
          <w:sz w:val="28"/>
          <w:szCs w:val="28"/>
          <w:lang w:eastAsia="ru-RU"/>
        </w:rPr>
        <w:t>Установить допустимый предел</w:t>
      </w:r>
      <w:r w:rsidR="0091130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использования средств бюджета муниципального образования </w:t>
      </w:r>
      <w:r w:rsidR="00AB27F8">
        <w:rPr>
          <w:rFonts w:ascii="Times New Roman" w:eastAsia="Times New Roman" w:hAnsi="Times New Roman"/>
          <w:sz w:val="28"/>
          <w:szCs w:val="28"/>
          <w:lang w:eastAsia="ru-RU"/>
        </w:rPr>
        <w:t>на финансовое обеспечение</w:t>
      </w:r>
      <w:r w:rsidR="00911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27F8">
        <w:rPr>
          <w:rFonts w:ascii="Times New Roman" w:eastAsia="Times New Roman" w:hAnsi="Times New Roman"/>
          <w:sz w:val="28"/>
          <w:szCs w:val="28"/>
          <w:lang w:eastAsia="ru-RU"/>
        </w:rPr>
        <w:t>расходов</w:t>
      </w:r>
      <w:r w:rsidR="00911306">
        <w:rPr>
          <w:rFonts w:ascii="Times New Roman" w:eastAsia="Times New Roman" w:hAnsi="Times New Roman"/>
          <w:sz w:val="28"/>
          <w:szCs w:val="28"/>
          <w:lang w:eastAsia="ru-RU"/>
        </w:rPr>
        <w:t>, связанных с предоставлением</w:t>
      </w:r>
      <w:r w:rsidR="00AB27F8">
        <w:rPr>
          <w:rFonts w:ascii="Times New Roman" w:eastAsia="Times New Roman" w:hAnsi="Times New Roman"/>
          <w:sz w:val="28"/>
          <w:szCs w:val="28"/>
          <w:lang w:eastAsia="ru-RU"/>
        </w:rPr>
        <w:t xml:space="preserve"> меры социальной поддержки гражданам</w:t>
      </w:r>
      <w:r w:rsidR="00576A4E">
        <w:rPr>
          <w:rFonts w:ascii="Times New Roman" w:eastAsia="Times New Roman" w:hAnsi="Times New Roman"/>
          <w:sz w:val="28"/>
          <w:szCs w:val="28"/>
          <w:lang w:eastAsia="ru-RU"/>
        </w:rPr>
        <w:t>, указанным в пункте</w:t>
      </w:r>
      <w:r w:rsidR="00FE46FC" w:rsidRPr="00FE46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46FC" w:rsidRPr="00FE46FC">
        <w:rPr>
          <w:rFonts w:ascii="Times New Roman" w:hAnsi="Times New Roman"/>
          <w:sz w:val="28"/>
          <w:szCs w:val="28"/>
        </w:rPr>
        <w:t>3</w:t>
      </w:r>
      <w:r w:rsidR="00FE46FC" w:rsidRPr="00FE46FC">
        <w:rPr>
          <w:rFonts w:ascii="Times New Roman" w:hAnsi="Times New Roman"/>
          <w:sz w:val="28"/>
          <w:szCs w:val="28"/>
          <w:vertAlign w:val="superscript"/>
        </w:rPr>
        <w:t xml:space="preserve">2  </w:t>
      </w:r>
      <w:r w:rsidR="00576A4E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76A4E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="00FE46FC" w:rsidRPr="00FE46FC">
        <w:rPr>
          <w:rFonts w:ascii="Times New Roman" w:eastAsia="Times New Roman" w:hAnsi="Times New Roman"/>
          <w:sz w:val="28"/>
          <w:szCs w:val="28"/>
          <w:lang w:eastAsia="ru-RU"/>
        </w:rPr>
        <w:t>решения</w:t>
      </w:r>
      <w:r w:rsidR="00576A4E">
        <w:rPr>
          <w:rFonts w:ascii="Times New Roman" w:eastAsia="Times New Roman" w:hAnsi="Times New Roman"/>
          <w:sz w:val="28"/>
          <w:szCs w:val="28"/>
          <w:lang w:eastAsia="ru-RU"/>
        </w:rPr>
        <w:t xml:space="preserve">, не более </w:t>
      </w:r>
      <w:r w:rsidR="00281F27">
        <w:rPr>
          <w:rFonts w:ascii="Times New Roman" w:eastAsia="Times New Roman" w:hAnsi="Times New Roman"/>
          <w:sz w:val="28"/>
          <w:szCs w:val="28"/>
          <w:lang w:eastAsia="ru-RU"/>
        </w:rPr>
        <w:t>1,6</w:t>
      </w:r>
      <w:r w:rsidR="00576A4E">
        <w:rPr>
          <w:rFonts w:ascii="Times New Roman" w:eastAsia="Times New Roman" w:hAnsi="Times New Roman"/>
          <w:sz w:val="28"/>
          <w:szCs w:val="28"/>
          <w:lang w:eastAsia="ru-RU"/>
        </w:rPr>
        <w:t xml:space="preserve">% от общего объема </w:t>
      </w:r>
      <w:r w:rsidR="00AB27F8">
        <w:rPr>
          <w:rFonts w:ascii="Times New Roman" w:eastAsia="Times New Roman" w:hAnsi="Times New Roman"/>
          <w:sz w:val="28"/>
          <w:szCs w:val="28"/>
          <w:lang w:eastAsia="ru-RU"/>
        </w:rPr>
        <w:t>средств, предусмотренных на финансовое обеспечение</w:t>
      </w:r>
      <w:r w:rsidR="00911306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указанной меры социальной поддержки</w:t>
      </w:r>
      <w:r w:rsidR="009D41A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76A4E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4B6BD3" w:rsidRPr="00861FBD" w:rsidRDefault="003E5B5A" w:rsidP="004B6BD3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</w:t>
      </w:r>
      <w:r w:rsidR="004B6BD3" w:rsidRPr="008A096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B6BD3" w:rsidRPr="00861FBD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решение вступает в силу с 1 января 2019 года и подлежит официальному опубликованию.</w:t>
      </w:r>
    </w:p>
    <w:tbl>
      <w:tblPr>
        <w:tblW w:w="0" w:type="auto"/>
        <w:tblLook w:val="01E0"/>
      </w:tblPr>
      <w:tblGrid>
        <w:gridCol w:w="4745"/>
        <w:gridCol w:w="4609"/>
      </w:tblGrid>
      <w:tr w:rsidR="004B6BD3" w:rsidRPr="008A096D" w:rsidTr="004F1625">
        <w:tc>
          <w:tcPr>
            <w:tcW w:w="4745" w:type="dxa"/>
          </w:tcPr>
          <w:p w:rsidR="004B6BD3" w:rsidRPr="008A096D" w:rsidRDefault="004B6BD3" w:rsidP="004F1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B6BD3" w:rsidRPr="008A096D" w:rsidRDefault="004B6BD3" w:rsidP="004F1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B6BD3" w:rsidRPr="008A096D" w:rsidRDefault="004B6BD3" w:rsidP="004F1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09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4B6BD3" w:rsidRPr="008A096D" w:rsidRDefault="004B6BD3" w:rsidP="004F1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09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«Город Кирово-Чепецк»</w:t>
            </w:r>
          </w:p>
          <w:p w:rsidR="004B6BD3" w:rsidRPr="008A096D" w:rsidRDefault="004B6BD3" w:rsidP="004F1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09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Кировской области     Е.М. Савина</w:t>
            </w:r>
          </w:p>
          <w:p w:rsidR="004B6BD3" w:rsidRPr="008A096D" w:rsidRDefault="004B6BD3" w:rsidP="004F1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9" w:type="dxa"/>
            <w:vAlign w:val="bottom"/>
          </w:tcPr>
          <w:p w:rsidR="004B6BD3" w:rsidRPr="008A096D" w:rsidRDefault="004B6BD3" w:rsidP="004F1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6BD3" w:rsidRPr="008A096D" w:rsidRDefault="004B6BD3" w:rsidP="004B6BD3">
      <w:pPr>
        <w:spacing w:after="0" w:line="240" w:lineRule="auto"/>
        <w:ind w:right="-76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6BD3" w:rsidRPr="008A096D" w:rsidRDefault="004B6BD3" w:rsidP="004B6BD3">
      <w:pPr>
        <w:spacing w:after="0" w:line="240" w:lineRule="auto"/>
        <w:ind w:right="-76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6BD3" w:rsidRPr="008A096D" w:rsidRDefault="004B6BD3" w:rsidP="004B6BD3">
      <w:pPr>
        <w:spacing w:line="254" w:lineRule="auto"/>
      </w:pPr>
    </w:p>
    <w:p w:rsidR="004B6BD3" w:rsidRPr="008A096D" w:rsidRDefault="004B6BD3" w:rsidP="004B6BD3">
      <w:pPr>
        <w:spacing w:line="254" w:lineRule="auto"/>
      </w:pPr>
    </w:p>
    <w:p w:rsidR="004B6BD3" w:rsidRPr="008A096D" w:rsidRDefault="004B6BD3" w:rsidP="004B6BD3"/>
    <w:p w:rsidR="004B6BD3" w:rsidRDefault="004B6BD3" w:rsidP="004B6BD3"/>
    <w:p w:rsidR="00E128E1" w:rsidRDefault="00E128E1"/>
    <w:sectPr w:rsidR="00E128E1" w:rsidSect="00824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41F18"/>
    <w:multiLevelType w:val="multilevel"/>
    <w:tmpl w:val="686C8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BBD"/>
    <w:rsid w:val="00281F27"/>
    <w:rsid w:val="003E5B5A"/>
    <w:rsid w:val="004B6BD3"/>
    <w:rsid w:val="00535DBB"/>
    <w:rsid w:val="00576A4E"/>
    <w:rsid w:val="006474BE"/>
    <w:rsid w:val="00824766"/>
    <w:rsid w:val="00911306"/>
    <w:rsid w:val="00997480"/>
    <w:rsid w:val="009D41A2"/>
    <w:rsid w:val="00AB27F8"/>
    <w:rsid w:val="00C45809"/>
    <w:rsid w:val="00E128E1"/>
    <w:rsid w:val="00E70828"/>
    <w:rsid w:val="00EA0BBD"/>
    <w:rsid w:val="00F87193"/>
    <w:rsid w:val="00FE4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BD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B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4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46F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10</cp:revision>
  <cp:lastPrinted>2018-12-12T13:36:00Z</cp:lastPrinted>
  <dcterms:created xsi:type="dcterms:W3CDTF">2018-12-03T05:49:00Z</dcterms:created>
  <dcterms:modified xsi:type="dcterms:W3CDTF">2018-12-12T13:36:00Z</dcterms:modified>
</cp:coreProperties>
</file>