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right"/>
        <w:rPr>
          <w:b/>
        </w:rPr>
      </w:pPr>
      <w:r>
        <w:rPr>
          <w:b/>
        </w:rPr>
        <w:tab/>
      </w:r>
      <w:r>
        <w:rPr>
          <w:b/>
        </w:rPr>
      </w:r>
      <w:r>
        <w:rPr>
          <w:b/>
        </w:rPr>
      </w:r>
    </w:p>
    <w:p>
      <w:pPr>
        <w:pBdr/>
        <w:spacing/>
        <w:ind/>
        <w:jc w:val="center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2796540</wp:posOffset>
                </wp:positionH>
                <wp:positionV relativeFrom="paragraph">
                  <wp:posOffset>99060</wp:posOffset>
                </wp:positionV>
                <wp:extent cx="438150" cy="584200"/>
                <wp:effectExtent l="0" t="0" r="0" b="0"/>
                <wp:wrapNone/>
                <wp:docPr id="1" name="Рисунок 3" descr="Гер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38149" cy="584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7728;o:allowoverlap:true;o:allowincell:true;mso-position-horizontal-relative:margin;margin-left:220.20pt;mso-position-horizontal:absolute;mso-position-vertical-relative:text;margin-top:7.80pt;mso-position-vertical:absolute;width:34.50pt;height:46.00pt;mso-wrap-distance-left:9.00pt;mso-wrap-distance-top:0.00pt;mso-wrap-distance-right:9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jc w:val="right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 xml:space="preserve">ПРОЕКТ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КИРОВО-ЧЕПЕЦКАЯ ГОРОДСКАЯ ДУМА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 xml:space="preserve">ШЕСТОГО</w:t>
      </w:r>
      <w:r>
        <w:rPr>
          <w:b/>
          <w:sz w:val="28"/>
          <w:szCs w:val="28"/>
        </w:rPr>
        <w:t xml:space="preserve"> СОЗЫВА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Bdr/>
        <w:spacing/>
        <w:ind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rPr/>
      </w:pPr>
      <w:r>
        <w:t xml:space="preserve">        </w:t>
      </w:r>
      <w:r/>
    </w:p>
    <w:p>
      <w:pPr>
        <w:pBdr/>
        <w:spacing/>
        <w:ind w:left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</w:t>
      </w:r>
      <w:r>
        <w:rPr>
          <w:sz w:val="28"/>
          <w:szCs w:val="28"/>
        </w:rPr>
        <w:t xml:space="preserve">_________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№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____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Кирово-Чепецк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 w:left="567"/>
        <w:rPr>
          <w:sz w:val="48"/>
          <w:szCs w:val="48"/>
        </w:rPr>
      </w:pPr>
      <w:r>
        <w:rPr>
          <w:sz w:val="48"/>
          <w:szCs w:val="48"/>
        </w:rPr>
      </w:r>
      <w:r>
        <w:rPr>
          <w:sz w:val="48"/>
          <w:szCs w:val="48"/>
        </w:rPr>
      </w:r>
      <w:r>
        <w:rPr>
          <w:sz w:val="48"/>
          <w:szCs w:val="48"/>
        </w:rPr>
      </w:r>
    </w:p>
    <w:p>
      <w:pPr>
        <w:pBdr/>
        <w:tabs>
          <w:tab w:val="left" w:leader="none" w:pos="4500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установлении границ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tabs>
          <w:tab w:val="left" w:leader="none" w:pos="4500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территориального общественного самоуправления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tabs>
          <w:tab w:val="left" w:leader="none" w:pos="4500"/>
        </w:tabs>
        <w:spacing/>
        <w:ind/>
        <w:jc w:val="center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Мира 64/2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</w:p>
    <w:p>
      <w:pPr>
        <w:pBdr/>
        <w:tabs>
          <w:tab w:val="left" w:leader="none" w:pos="4500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3"/>
        <w:pBdr/>
        <w:spacing w:line="360" w:lineRule="auto"/>
        <w:ind w:firstLine="708"/>
        <w:jc w:val="both"/>
        <w:rPr>
          <w:highlight w:val="none"/>
          <w14:ligatures w14:val="none"/>
        </w:rPr>
      </w:pPr>
      <w:r>
        <w:t xml:space="preserve">В</w:t>
      </w:r>
      <w:r>
        <w:t xml:space="preserve"> соответствии с</w:t>
      </w:r>
      <w:r>
        <w:t xml:space="preserve">о статьей 50 Федерального закона </w:t>
      </w:r>
      <w:r>
        <w:t xml:space="preserve">от 20.03.2025 № 33-ФЗ «Об общих принципах организации местного самоуправления в единой системе публичной власти»</w:t>
      </w:r>
      <w:r>
        <w:t xml:space="preserve">, статьей 14 Устава муниципаль</w:t>
      </w:r>
      <w:r>
        <w:t xml:space="preserve">ного образования </w:t>
      </w:r>
      <w:r>
        <w:t xml:space="preserve">городской округ </w:t>
      </w:r>
      <w:bookmarkStart w:id="1" w:name="_GoBack"/>
      <w:r/>
      <w:bookmarkEnd w:id="1"/>
      <w:r>
        <w:t xml:space="preserve">«Город Кирово-Ч</w:t>
      </w:r>
      <w:r>
        <w:t xml:space="preserve">епецк» Кировской области, статьей 10 Положения о территориальном общественном самоуправлении в муниципальном образовании «Город Кирово-Чепецк» Кировской области, утвержденного </w:t>
      </w:r>
      <w:r>
        <w:t xml:space="preserve">решением</w:t>
      </w:r>
      <w:r>
        <w:t xml:space="preserve"> Кирово-Чепецкой городской Думы</w:t>
      </w:r>
      <w:r>
        <w:t xml:space="preserve"> от 31.10.2012 № 14/82, Кирово-</w:t>
      </w:r>
      <w:r>
        <w:t xml:space="preserve">Чепецкая городская Дума РЕШИЛА: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942"/>
        <w:numPr>
          <w:ilvl w:val="0"/>
          <w:numId w:val="6"/>
        </w:numPr>
        <w:pBdr/>
        <w:tabs>
          <w:tab w:val="left" w:leader="none" w:pos="-426"/>
          <w:tab w:val="left" w:leader="none" w:pos="426"/>
          <w:tab w:val="left" w:leader="none" w:pos="993"/>
        </w:tabs>
        <w:spacing w:line="360" w:lineRule="auto"/>
        <w:ind w:firstLine="709" w:left="0"/>
        <w:jc w:val="both"/>
        <w:rPr>
          <w:b w:val="0"/>
        </w:rPr>
      </w:pPr>
      <w:r>
        <w:rPr>
          <w:b w:val="0"/>
        </w:rPr>
        <w:t xml:space="preserve">Установить </w:t>
      </w:r>
      <w:r>
        <w:rPr>
          <w:b w:val="0"/>
          <w:bCs w:val="0"/>
        </w:rPr>
        <w:t xml:space="preserve">границы территории, на которой осуществляется территориальное общественное самоуправление «</w:t>
      </w:r>
      <w:r>
        <w:rPr>
          <w:b w:val="0"/>
          <w:bCs w:val="0"/>
        </w:rPr>
        <w:t xml:space="preserve">Мира 64/2</w:t>
      </w:r>
      <w:r>
        <w:rPr>
          <w:b w:val="0"/>
          <w:bCs w:val="0"/>
        </w:rPr>
        <w:t xml:space="preserve">»: многоквартирны</w:t>
      </w:r>
      <w:r>
        <w:rPr>
          <w:b w:val="0"/>
          <w:bCs w:val="0"/>
        </w:rPr>
        <w:t xml:space="preserve">й</w:t>
      </w:r>
      <w:r>
        <w:rPr>
          <w:b w:val="0"/>
          <w:bCs w:val="0"/>
        </w:rPr>
        <w:t xml:space="preserve"> жил</w:t>
      </w:r>
      <w:r>
        <w:rPr>
          <w:b w:val="0"/>
          <w:bCs w:val="0"/>
        </w:rPr>
        <w:t xml:space="preserve">ой</w:t>
      </w:r>
      <w:r>
        <w:rPr>
          <w:b w:val="0"/>
          <w:bCs w:val="0"/>
        </w:rPr>
        <w:t xml:space="preserve"> дом</w:t>
      </w:r>
      <w:r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№ </w:t>
      </w:r>
      <w:r>
        <w:rPr>
          <w:b w:val="0"/>
          <w:bCs w:val="0"/>
        </w:rPr>
        <w:t xml:space="preserve">64 корп. 2 по проспекту Мира </w:t>
      </w:r>
      <w:r>
        <w:rPr>
          <w:b w:val="0"/>
          <w:bCs w:val="0"/>
        </w:rPr>
        <w:t xml:space="preserve">города Кирово-Чепецка.</w:t>
      </w:r>
      <w:r>
        <w:rPr>
          <w:b w:val="0"/>
        </w:rPr>
      </w:r>
      <w:r>
        <w:rPr>
          <w:b w:val="0"/>
        </w:rPr>
      </w:r>
    </w:p>
    <w:p>
      <w:pPr>
        <w:pStyle w:val="942"/>
        <w:numPr>
          <w:ilvl w:val="0"/>
          <w:numId w:val="6"/>
        </w:numPr>
        <w:pBdr/>
        <w:tabs>
          <w:tab w:val="left" w:leader="none" w:pos="0"/>
          <w:tab w:val="left" w:leader="none" w:pos="426"/>
          <w:tab w:val="left" w:leader="none" w:pos="851"/>
          <w:tab w:val="left" w:leader="none" w:pos="993"/>
        </w:tabs>
        <w:spacing w:line="360" w:lineRule="auto"/>
        <w:ind w:firstLine="709" w:left="0"/>
        <w:jc w:val="both"/>
        <w:rPr>
          <w:b w:val="0"/>
        </w:rPr>
      </w:pPr>
      <w:r>
        <w:rPr>
          <w:b w:val="0"/>
        </w:rPr>
        <w:t xml:space="preserve">Настоящее решение подлежит официальному опубликованию.</w:t>
      </w:r>
      <w:r>
        <w:rPr>
          <w:b w:val="0"/>
        </w:rPr>
      </w:r>
      <w:r>
        <w:rPr>
          <w:b w:val="0"/>
        </w:rPr>
      </w: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942"/>
        <w:pBdr/>
        <w:tabs>
          <w:tab w:val="left" w:leader="none" w:pos="0"/>
          <w:tab w:val="left" w:leader="none" w:pos="426"/>
          <w:tab w:val="left" w:leader="none" w:pos="851"/>
          <w:tab w:val="left" w:leader="none" w:pos="993"/>
        </w:tabs>
        <w:spacing w:line="360" w:lineRule="auto"/>
        <w:ind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942"/>
        <w:pBdr/>
        <w:tabs>
          <w:tab w:val="left" w:leader="none" w:pos="0"/>
          <w:tab w:val="left" w:leader="none" w:pos="426"/>
          <w:tab w:val="left" w:leader="none" w:pos="851"/>
          <w:tab w:val="left" w:leader="none" w:pos="993"/>
        </w:tabs>
        <w:spacing w:line="360" w:lineRule="auto"/>
        <w:ind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Bdr/>
        <w:spacing w:line="276" w:lineRule="auto"/>
        <w: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муниципального образования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Bdr/>
        <w:spacing w:line="276" w:lineRule="auto"/>
        <w: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«Город Кирово-Чепецк» Кировской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области        </w:t>
      </w:r>
      <w:r>
        <w:rPr>
          <w:sz w:val="24"/>
          <w:szCs w:val="24"/>
        </w:rPr>
        <w:t xml:space="preserve">            С.В.Завьялов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h="16838" w:orient="portrait" w:w="11906"/>
      <w:pgMar w:top="567" w:right="567" w:bottom="567" w:left="1134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angal">
    <w:panose1 w:val="02040503050406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7">
    <w:name w:val="Intense Emphasis"/>
    <w:basedOn w:val="7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08">
    <w:name w:val="Intense Reference"/>
    <w:basedOn w:val="7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09">
    <w:name w:val="Emphasis"/>
    <w:basedOn w:val="724"/>
    <w:uiPriority w:val="20"/>
    <w:qFormat/>
    <w:pPr>
      <w:pBdr/>
      <w:spacing/>
      <w:ind/>
    </w:pPr>
    <w:rPr>
      <w:i/>
      <w:iCs/>
    </w:rPr>
  </w:style>
  <w:style w:type="character" w:styleId="710">
    <w:name w:val="Strong"/>
    <w:basedOn w:val="724"/>
    <w:uiPriority w:val="22"/>
    <w:qFormat/>
    <w:pPr>
      <w:pBdr/>
      <w:spacing/>
      <w:ind/>
    </w:pPr>
    <w:rPr>
      <w:b/>
      <w:bCs/>
    </w:rPr>
  </w:style>
  <w:style w:type="character" w:styleId="711">
    <w:name w:val="Subtle Reference"/>
    <w:basedOn w:val="7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12">
    <w:name w:val="Book Title"/>
    <w:basedOn w:val="72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13">
    <w:name w:val="FollowedHyperlink"/>
    <w:basedOn w:val="7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14" w:default="1">
    <w:name w:val="Normal"/>
    <w:qFormat/>
    <w:pPr>
      <w:pBdr/>
      <w:spacing/>
      <w:ind/>
    </w:pPr>
  </w:style>
  <w:style w:type="paragraph" w:styleId="715">
    <w:name w:val="Heading 1"/>
    <w:basedOn w:val="714"/>
    <w:next w:val="7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16">
    <w:name w:val="Heading 2"/>
    <w:basedOn w:val="714"/>
    <w:next w:val="714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17">
    <w:name w:val="Heading 3"/>
    <w:basedOn w:val="714"/>
    <w:next w:val="714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18">
    <w:name w:val="Heading 4"/>
    <w:basedOn w:val="714"/>
    <w:next w:val="714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714"/>
    <w:next w:val="714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714"/>
    <w:next w:val="71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714"/>
    <w:next w:val="714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714"/>
    <w:next w:val="714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3">
    <w:name w:val="Heading 9"/>
    <w:basedOn w:val="714"/>
    <w:next w:val="714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 w:default="1">
    <w:name w:val="Default Paragraph Font"/>
    <w:uiPriority w:val="1"/>
    <w:semiHidden/>
    <w:unhideWhenUsed/>
    <w:pPr>
      <w:pBdr/>
      <w:spacing/>
      <w:ind/>
    </w:pPr>
  </w:style>
  <w:style w:type="table" w:styleId="72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26" w:default="1">
    <w:name w:val="No List"/>
    <w:uiPriority w:val="99"/>
    <w:semiHidden/>
    <w:unhideWhenUsed/>
    <w:pPr>
      <w:pBdr/>
      <w:spacing/>
      <w:ind/>
    </w:pPr>
  </w:style>
  <w:style w:type="paragraph" w:styleId="727">
    <w:name w:val="List Paragraph"/>
    <w:basedOn w:val="714"/>
    <w:qFormat/>
    <w:pPr>
      <w:pBdr/>
      <w:spacing/>
      <w:ind w:left="720"/>
      <w:contextualSpacing w:val="true"/>
    </w:pPr>
    <w:rPr>
      <w:sz w:val="24"/>
      <w:szCs w:val="24"/>
      <w:lang w:eastAsia="zh-CN"/>
    </w:rPr>
  </w:style>
  <w:style w:type="paragraph" w:styleId="728">
    <w:name w:val="No Spacing"/>
    <w:uiPriority w:val="1"/>
    <w:qFormat/>
    <w:pPr>
      <w:pBdr/>
      <w:spacing/>
      <w:ind/>
    </w:pPr>
  </w:style>
  <w:style w:type="paragraph" w:styleId="729">
    <w:name w:val="Title"/>
    <w:basedOn w:val="714"/>
    <w:next w:val="714"/>
    <w:link w:val="796"/>
    <w:uiPriority w:val="10"/>
    <w:qFormat/>
    <w:pPr>
      <w:pBdr/>
      <w:spacing w:after="200" w:before="300"/>
      <w:ind/>
      <w:contextualSpacing w:val="true"/>
    </w:pPr>
    <w:rPr>
      <w:sz w:val="48"/>
      <w:szCs w:val="48"/>
      <w:lang w:val="en-US" w:eastAsia="en-US"/>
    </w:rPr>
  </w:style>
  <w:style w:type="paragraph" w:styleId="730">
    <w:name w:val="Subtitle"/>
    <w:basedOn w:val="714"/>
    <w:next w:val="714"/>
    <w:link w:val="797"/>
    <w:uiPriority w:val="11"/>
    <w:qFormat/>
    <w:pPr>
      <w:pBdr/>
      <w:spacing w:after="200" w:before="200"/>
      <w:ind/>
    </w:pPr>
    <w:rPr>
      <w:sz w:val="24"/>
      <w:szCs w:val="24"/>
      <w:lang w:val="en-US" w:eastAsia="en-US"/>
    </w:rPr>
  </w:style>
  <w:style w:type="paragraph" w:styleId="731">
    <w:name w:val="Quote"/>
    <w:basedOn w:val="714"/>
    <w:next w:val="714"/>
    <w:link w:val="798"/>
    <w:uiPriority w:val="29"/>
    <w:qFormat/>
    <w:pPr>
      <w:pBdr/>
      <w:spacing/>
      <w:ind w:right="720" w:left="720"/>
    </w:pPr>
    <w:rPr>
      <w:i/>
      <w:lang w:val="en-US" w:eastAsia="en-US"/>
    </w:rPr>
  </w:style>
  <w:style w:type="paragraph" w:styleId="732">
    <w:name w:val="Intense Quote"/>
    <w:basedOn w:val="714"/>
    <w:next w:val="714"/>
    <w:link w:val="79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  <w:lang w:val="en-US" w:eastAsia="en-US"/>
    </w:rPr>
  </w:style>
  <w:style w:type="paragraph" w:styleId="733">
    <w:name w:val="Header"/>
    <w:basedOn w:val="714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paragraph" w:styleId="734">
    <w:name w:val="Footer"/>
    <w:basedOn w:val="714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paragraph" w:styleId="735">
    <w:name w:val="Caption"/>
    <w:basedOn w:val="714"/>
    <w:next w:val="714"/>
    <w:uiPriority w:val="35"/>
    <w:semiHidden/>
    <w:unhideWhenUsed/>
    <w:qFormat/>
    <w:pPr>
      <w:pBdr/>
      <w:spacing w:line="276" w:lineRule="auto"/>
      <w:ind/>
    </w:pPr>
    <w:rPr>
      <w:b/>
      <w:bCs/>
      <w:color w:val="4f81bd"/>
      <w:sz w:val="18"/>
      <w:szCs w:val="18"/>
    </w:rPr>
  </w:style>
  <w:style w:type="table" w:styleId="736">
    <w:name w:val="Table Grid"/>
    <w:basedOn w:val="725"/>
    <w:uiPriority w:val="59"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1"/>
    <w:uiPriority w:val="59"/>
    <w:pPr>
      <w:pBdr/>
      <w:spacing/>
      <w:ind/>
    </w:pPr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2"/>
    <w:uiPriority w:val="59"/>
    <w:pPr>
      <w:pBdr/>
      <w:spacing/>
      <w:ind/>
    </w:pPr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4"/>
    <w:uiPriority w:val="5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7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5 Dark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6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7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56">
    <w:name w:val="Hyperlink"/>
    <w:unhideWhenUsed/>
    <w:pPr>
      <w:pBdr/>
      <w:spacing/>
      <w:ind/>
    </w:pPr>
    <w:rPr>
      <w:color w:val="0000ff"/>
      <w:u w:val="single"/>
    </w:rPr>
  </w:style>
  <w:style w:type="paragraph" w:styleId="757">
    <w:name w:val="footnote text"/>
    <w:basedOn w:val="714"/>
    <w:link w:val="930"/>
    <w:uiPriority w:val="99"/>
    <w:semiHidden/>
    <w:unhideWhenUsed/>
    <w:pPr>
      <w:pBdr/>
      <w:spacing w:after="40"/>
      <w:ind/>
    </w:pPr>
    <w:rPr>
      <w:sz w:val="18"/>
      <w:lang w:val="en-US" w:eastAsia="en-US"/>
    </w:rPr>
  </w:style>
  <w:style w:type="character" w:styleId="758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759">
    <w:name w:val="endnote text"/>
    <w:basedOn w:val="714"/>
    <w:link w:val="931"/>
    <w:uiPriority w:val="99"/>
    <w:semiHidden/>
    <w:unhideWhenUsed/>
    <w:pPr>
      <w:pBdr/>
      <w:spacing/>
      <w:ind/>
    </w:pPr>
    <w:rPr>
      <w:lang w:val="en-US" w:eastAsia="en-US"/>
    </w:rPr>
  </w:style>
  <w:style w:type="character" w:styleId="760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761">
    <w:name w:val="toc 1"/>
    <w:basedOn w:val="714"/>
    <w:next w:val="714"/>
    <w:uiPriority w:val="39"/>
    <w:unhideWhenUsed/>
    <w:pPr>
      <w:pBdr/>
      <w:spacing w:after="57"/>
      <w:ind/>
    </w:pPr>
  </w:style>
  <w:style w:type="paragraph" w:styleId="762">
    <w:name w:val="toc 2"/>
    <w:basedOn w:val="714"/>
    <w:next w:val="714"/>
    <w:uiPriority w:val="39"/>
    <w:unhideWhenUsed/>
    <w:pPr>
      <w:pBdr/>
      <w:spacing w:after="57"/>
      <w:ind w:left="283"/>
    </w:pPr>
  </w:style>
  <w:style w:type="paragraph" w:styleId="763">
    <w:name w:val="toc 3"/>
    <w:basedOn w:val="714"/>
    <w:next w:val="714"/>
    <w:uiPriority w:val="39"/>
    <w:unhideWhenUsed/>
    <w:pPr>
      <w:pBdr/>
      <w:spacing w:after="57"/>
      <w:ind w:left="567"/>
    </w:pPr>
  </w:style>
  <w:style w:type="paragraph" w:styleId="764">
    <w:name w:val="toc 4"/>
    <w:basedOn w:val="714"/>
    <w:next w:val="714"/>
    <w:uiPriority w:val="39"/>
    <w:unhideWhenUsed/>
    <w:pPr>
      <w:pBdr/>
      <w:spacing w:after="57"/>
      <w:ind w:left="850"/>
    </w:pPr>
  </w:style>
  <w:style w:type="paragraph" w:styleId="765">
    <w:name w:val="toc 5"/>
    <w:basedOn w:val="714"/>
    <w:next w:val="714"/>
    <w:uiPriority w:val="39"/>
    <w:unhideWhenUsed/>
    <w:pPr>
      <w:pBdr/>
      <w:spacing w:after="57"/>
      <w:ind w:left="1134"/>
    </w:pPr>
  </w:style>
  <w:style w:type="paragraph" w:styleId="766">
    <w:name w:val="toc 6"/>
    <w:basedOn w:val="714"/>
    <w:next w:val="714"/>
    <w:uiPriority w:val="39"/>
    <w:unhideWhenUsed/>
    <w:pPr>
      <w:pBdr/>
      <w:spacing w:after="57"/>
      <w:ind w:left="1417"/>
    </w:pPr>
  </w:style>
  <w:style w:type="paragraph" w:styleId="767">
    <w:name w:val="toc 7"/>
    <w:basedOn w:val="714"/>
    <w:next w:val="714"/>
    <w:uiPriority w:val="39"/>
    <w:unhideWhenUsed/>
    <w:pPr>
      <w:pBdr/>
      <w:spacing w:after="57"/>
      <w:ind w:left="1701"/>
    </w:pPr>
  </w:style>
  <w:style w:type="paragraph" w:styleId="768">
    <w:name w:val="toc 8"/>
    <w:basedOn w:val="714"/>
    <w:next w:val="714"/>
    <w:uiPriority w:val="39"/>
    <w:unhideWhenUsed/>
    <w:pPr>
      <w:pBdr/>
      <w:spacing w:after="57"/>
      <w:ind w:left="1984"/>
    </w:pPr>
  </w:style>
  <w:style w:type="paragraph" w:styleId="769">
    <w:name w:val="toc 9"/>
    <w:basedOn w:val="714"/>
    <w:next w:val="714"/>
    <w:uiPriority w:val="39"/>
    <w:unhideWhenUsed/>
    <w:pPr>
      <w:pBdr/>
      <w:spacing w:after="57"/>
      <w:ind w:left="2268"/>
    </w:pPr>
  </w:style>
  <w:style w:type="paragraph" w:styleId="770">
    <w:name w:val="TOC Heading"/>
    <w:uiPriority w:val="39"/>
    <w:unhideWhenUsed/>
    <w:pPr>
      <w:pBdr/>
      <w:spacing/>
      <w:ind/>
    </w:pPr>
  </w:style>
  <w:style w:type="paragraph" w:styleId="771">
    <w:name w:val="table of figures"/>
    <w:basedOn w:val="714"/>
    <w:next w:val="714"/>
    <w:uiPriority w:val="99"/>
    <w:unhideWhenUsed/>
    <w:pPr>
      <w:pBdr/>
      <w:spacing/>
      <w:ind/>
    </w:pPr>
  </w:style>
  <w:style w:type="character" w:styleId="772" w:customStyle="1">
    <w:name w:val="Title Char"/>
    <w:uiPriority w:val="10"/>
    <w:pPr>
      <w:pBdr/>
      <w:spacing/>
      <w:ind/>
    </w:pPr>
    <w:rPr>
      <w:sz w:val="48"/>
      <w:szCs w:val="48"/>
    </w:rPr>
  </w:style>
  <w:style w:type="character" w:styleId="773" w:customStyle="1">
    <w:name w:val="Subtitle Char"/>
    <w:uiPriority w:val="11"/>
    <w:pPr>
      <w:pBdr/>
      <w:spacing/>
      <w:ind/>
    </w:pPr>
    <w:rPr>
      <w:sz w:val="24"/>
      <w:szCs w:val="24"/>
    </w:rPr>
  </w:style>
  <w:style w:type="character" w:styleId="774" w:customStyle="1">
    <w:name w:val="Quote Char"/>
    <w:uiPriority w:val="29"/>
    <w:pPr>
      <w:pBdr/>
      <w:spacing/>
      <w:ind/>
    </w:pPr>
    <w:rPr>
      <w:i/>
    </w:rPr>
  </w:style>
  <w:style w:type="character" w:styleId="775" w:customStyle="1">
    <w:name w:val="Intense Quote Char"/>
    <w:uiPriority w:val="30"/>
    <w:pPr>
      <w:pBdr/>
      <w:spacing/>
      <w:ind/>
    </w:pPr>
    <w:rPr>
      <w:i/>
    </w:rPr>
  </w:style>
  <w:style w:type="character" w:styleId="776" w:customStyle="1">
    <w:name w:val="Footnote Text Char"/>
    <w:uiPriority w:val="99"/>
    <w:pPr>
      <w:pBdr/>
      <w:spacing/>
      <w:ind/>
    </w:pPr>
    <w:rPr>
      <w:sz w:val="18"/>
    </w:rPr>
  </w:style>
  <w:style w:type="character" w:styleId="777" w:customStyle="1">
    <w:name w:val="Endnote Text Char"/>
    <w:uiPriority w:val="99"/>
    <w:pPr>
      <w:pBdr/>
      <w:spacing/>
      <w:ind/>
    </w:pPr>
    <w:rPr>
      <w:sz w:val="20"/>
    </w:rPr>
  </w:style>
  <w:style w:type="paragraph" w:styleId="778" w:customStyle="1">
    <w:name w:val="Заголовок 11"/>
    <w:basedOn w:val="714"/>
    <w:next w:val="714"/>
    <w:link w:val="779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/>
      <w:sz w:val="40"/>
      <w:szCs w:val="40"/>
      <w:lang w:val="en-US" w:eastAsia="en-US"/>
    </w:rPr>
  </w:style>
  <w:style w:type="character" w:styleId="779" w:customStyle="1">
    <w:name w:val="Heading 1 Char"/>
    <w:link w:val="778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80" w:customStyle="1">
    <w:name w:val="Заголовок 21"/>
    <w:basedOn w:val="714"/>
    <w:next w:val="714"/>
    <w:link w:val="781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/>
      <w:sz w:val="34"/>
      <w:lang w:val="en-US" w:eastAsia="en-US"/>
    </w:rPr>
  </w:style>
  <w:style w:type="character" w:styleId="781" w:customStyle="1">
    <w:name w:val="Heading 2 Char"/>
    <w:link w:val="780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82" w:customStyle="1">
    <w:name w:val="Заголовок 31"/>
    <w:basedOn w:val="714"/>
    <w:next w:val="714"/>
    <w:link w:val="783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/>
      <w:sz w:val="30"/>
      <w:szCs w:val="30"/>
      <w:lang w:val="en-US" w:eastAsia="en-US"/>
    </w:rPr>
  </w:style>
  <w:style w:type="character" w:styleId="783" w:customStyle="1">
    <w:name w:val="Heading 3 Char"/>
    <w:link w:val="782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84" w:customStyle="1">
    <w:name w:val="Заголовок 41"/>
    <w:basedOn w:val="714"/>
    <w:next w:val="714"/>
    <w:link w:val="785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/>
      <w:b/>
      <w:bCs/>
      <w:sz w:val="26"/>
      <w:szCs w:val="26"/>
      <w:lang w:val="en-US" w:eastAsia="en-US"/>
    </w:rPr>
  </w:style>
  <w:style w:type="character" w:styleId="785" w:customStyle="1">
    <w:name w:val="Heading 4 Char"/>
    <w:link w:val="784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86" w:customStyle="1">
    <w:name w:val="Заголовок 51"/>
    <w:basedOn w:val="714"/>
    <w:next w:val="714"/>
    <w:link w:val="787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/>
      <w:b/>
      <w:bCs/>
      <w:sz w:val="24"/>
      <w:szCs w:val="24"/>
      <w:lang w:val="en-US" w:eastAsia="en-US"/>
    </w:rPr>
  </w:style>
  <w:style w:type="character" w:styleId="787" w:customStyle="1">
    <w:name w:val="Heading 5 Char"/>
    <w:link w:val="78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88" w:customStyle="1">
    <w:name w:val="Заголовок 61"/>
    <w:basedOn w:val="714"/>
    <w:next w:val="714"/>
    <w:link w:val="789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/>
      <w:b/>
      <w:bCs/>
      <w:sz w:val="22"/>
      <w:szCs w:val="22"/>
      <w:lang w:val="en-US" w:eastAsia="en-US"/>
    </w:rPr>
  </w:style>
  <w:style w:type="character" w:styleId="789" w:customStyle="1">
    <w:name w:val="Heading 6 Char"/>
    <w:link w:val="788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90" w:customStyle="1">
    <w:name w:val="Заголовок 71"/>
    <w:basedOn w:val="714"/>
    <w:next w:val="714"/>
    <w:link w:val="791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/>
      <w:b/>
      <w:bCs/>
      <w:i/>
      <w:iCs/>
      <w:sz w:val="22"/>
      <w:szCs w:val="22"/>
      <w:lang w:val="en-US" w:eastAsia="en-US"/>
    </w:rPr>
  </w:style>
  <w:style w:type="character" w:styleId="791" w:customStyle="1">
    <w:name w:val="Heading 7 Char"/>
    <w:link w:val="790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2" w:customStyle="1">
    <w:name w:val="Заголовок 81"/>
    <w:basedOn w:val="714"/>
    <w:next w:val="714"/>
    <w:link w:val="793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/>
      <w:i/>
      <w:iCs/>
      <w:sz w:val="22"/>
      <w:szCs w:val="22"/>
      <w:lang w:val="en-US" w:eastAsia="en-US"/>
    </w:rPr>
  </w:style>
  <w:style w:type="character" w:styleId="793" w:customStyle="1">
    <w:name w:val="Heading 8 Char"/>
    <w:link w:val="792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94" w:customStyle="1">
    <w:name w:val="Заголовок 91"/>
    <w:basedOn w:val="714"/>
    <w:next w:val="714"/>
    <w:link w:val="795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/>
      <w:i/>
      <w:iCs/>
      <w:sz w:val="21"/>
      <w:szCs w:val="21"/>
      <w:lang w:val="en-US" w:eastAsia="en-US"/>
    </w:rPr>
  </w:style>
  <w:style w:type="character" w:styleId="795" w:customStyle="1">
    <w:name w:val="Heading 9 Char"/>
    <w:link w:val="794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96" w:customStyle="1">
    <w:name w:val="Заголовок Знак"/>
    <w:link w:val="729"/>
    <w:uiPriority w:val="10"/>
    <w:pPr>
      <w:pBdr/>
      <w:spacing/>
      <w:ind/>
    </w:pPr>
    <w:rPr>
      <w:sz w:val="48"/>
      <w:szCs w:val="48"/>
    </w:rPr>
  </w:style>
  <w:style w:type="character" w:styleId="797" w:customStyle="1">
    <w:name w:val="Подзаголовок Знак"/>
    <w:link w:val="730"/>
    <w:uiPriority w:val="11"/>
    <w:pPr>
      <w:pBdr/>
      <w:spacing/>
      <w:ind/>
    </w:pPr>
    <w:rPr>
      <w:sz w:val="24"/>
      <w:szCs w:val="24"/>
    </w:rPr>
  </w:style>
  <w:style w:type="character" w:styleId="798" w:customStyle="1">
    <w:name w:val="Цитата 2 Знак"/>
    <w:link w:val="731"/>
    <w:uiPriority w:val="29"/>
    <w:pPr>
      <w:pBdr/>
      <w:spacing/>
      <w:ind/>
    </w:pPr>
    <w:rPr>
      <w:i/>
    </w:rPr>
  </w:style>
  <w:style w:type="character" w:styleId="799" w:customStyle="1">
    <w:name w:val="Выделенная цитата Знак"/>
    <w:link w:val="732"/>
    <w:uiPriority w:val="30"/>
    <w:pPr>
      <w:pBdr/>
      <w:spacing/>
      <w:ind/>
    </w:pPr>
    <w:rPr>
      <w:i/>
    </w:rPr>
  </w:style>
  <w:style w:type="paragraph" w:styleId="800" w:customStyle="1">
    <w:name w:val="Верхний колонтитул1"/>
    <w:basedOn w:val="714"/>
    <w:link w:val="801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801" w:customStyle="1">
    <w:name w:val="Header Char"/>
    <w:basedOn w:val="724"/>
    <w:link w:val="800"/>
    <w:uiPriority w:val="99"/>
    <w:pPr>
      <w:pBdr/>
      <w:spacing/>
      <w:ind/>
    </w:pPr>
  </w:style>
  <w:style w:type="paragraph" w:styleId="802" w:customStyle="1">
    <w:name w:val="Нижний колонтитул1"/>
    <w:basedOn w:val="714"/>
    <w:link w:val="804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803" w:customStyle="1">
    <w:name w:val="Footer Char"/>
    <w:basedOn w:val="724"/>
    <w:uiPriority w:val="99"/>
    <w:pPr>
      <w:pBdr/>
      <w:spacing/>
      <w:ind/>
    </w:pPr>
  </w:style>
  <w:style w:type="character" w:styleId="804" w:customStyle="1">
    <w:name w:val="Caption Char"/>
    <w:link w:val="802"/>
    <w:uiPriority w:val="99"/>
    <w:pPr>
      <w:pBdr/>
      <w:spacing/>
      <w:ind/>
    </w:pPr>
  </w:style>
  <w:style w:type="table" w:styleId="805" w:customStyle="1">
    <w:name w:val="Table Grid Light"/>
    <w:basedOn w:val="725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Таблица простая 11"/>
    <w:basedOn w:val="725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Таблица простая 21"/>
    <w:basedOn w:val="725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Таблица простая 3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Таблица простая 4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Таблица простая 5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Таблица-сетка 1 светлая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1 Light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1 Light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1 Light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1 Light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1 Light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1 Light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Таблица-сетка 2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2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2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2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2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2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2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Таблица-сетка 3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3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3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3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3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3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3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Таблица-сетка 41"/>
    <w:basedOn w:val="725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4 - Accent 1"/>
    <w:basedOn w:val="725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4 - Accent 2"/>
    <w:basedOn w:val="725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4 - Accent 3"/>
    <w:basedOn w:val="725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4 - Accent 4"/>
    <w:basedOn w:val="725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4 - Accent 5"/>
    <w:basedOn w:val="725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4 - Accent 6"/>
    <w:basedOn w:val="725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Таблица-сетка 5 темная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5 Dark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5 Dark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5 Dark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5 Dark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5 Dark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5 Dark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Таблица-сетка 6 цветная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6 Colorful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6 Colorful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6 Colorful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6 Colorful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6 Colorful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6 Colorful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Таблица-сетка 7 цветная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7 Colorful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7 Colorful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7 Colorful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7 Colorful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7 Colorful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7 Colorful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Список-таблица 1 светлая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1 Light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1 Light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1 Light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1 Light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1 Light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1 Light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Список-таблица 2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2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2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2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2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2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2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Список-таблица 3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3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3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3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3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3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3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Список-таблица 4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4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4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4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4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4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4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Список-таблица 5 темная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5 Dark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5 Dark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5 Dark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5 Dark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5 Dark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5 Dark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Список-таблица 6 цветная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6 Colorful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6 Colorful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6 Colorful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6 Colorful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6 Colorful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6 Colorful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Список-таблица 7 цветная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7 Colorful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7 Colorful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7 Colorful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7 Colorful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7 Colorful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7 Colorful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ned - Accent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ned - Accent 1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ned - Accent 2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ned - Accent 3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ned - Accent 4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ned - Accent 5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ned - Accent 6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Bordered &amp; Lined - Accent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Bordered &amp; Lined - Accent 1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Bordered &amp; Lined - Accent 2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Bordered &amp; Lined - Accent 3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Bordered &amp; Lined - Accent 4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Bordered &amp; Lined - Accent 5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Bordered &amp; Lined - Accent 6"/>
    <w:basedOn w:val="725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Bordered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Bordered - Accent 1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Bordered - Accent 2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Bordered - Accent 3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Bordered - Accent 4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Bordered - Accent 5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Bordered - Accent 6"/>
    <w:basedOn w:val="725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30" w:customStyle="1">
    <w:name w:val="Текст сноски Знак"/>
    <w:link w:val="757"/>
    <w:uiPriority w:val="99"/>
    <w:pPr>
      <w:pBdr/>
      <w:spacing/>
      <w:ind/>
    </w:pPr>
    <w:rPr>
      <w:sz w:val="18"/>
    </w:rPr>
  </w:style>
  <w:style w:type="character" w:styleId="931" w:customStyle="1">
    <w:name w:val="Текст концевой сноски Знак"/>
    <w:link w:val="759"/>
    <w:uiPriority w:val="99"/>
    <w:pPr>
      <w:pBdr/>
      <w:spacing/>
      <w:ind/>
    </w:pPr>
    <w:rPr>
      <w:sz w:val="20"/>
    </w:rPr>
  </w:style>
  <w:style w:type="paragraph" w:styleId="932" w:customStyle="1">
    <w:name w:val="Название объекта1"/>
    <w:basedOn w:val="714"/>
    <w:qFormat/>
    <w:pPr>
      <w:suppressLineNumbers w:val="true"/>
      <w:pBdr/>
      <w:spacing w:after="120" w:before="120"/>
      <w:ind/>
    </w:pPr>
    <w:rPr>
      <w:rFonts w:cs="Mangal"/>
      <w:i/>
      <w:iCs/>
      <w:sz w:val="24"/>
      <w:szCs w:val="24"/>
      <w:lang w:eastAsia="zh-CN"/>
    </w:rPr>
  </w:style>
  <w:style w:type="character" w:styleId="933">
    <w:name w:val="Subtle Emphasis"/>
    <w:qFormat/>
    <w:pPr>
      <w:pBdr/>
      <w:spacing/>
      <w:ind/>
    </w:pPr>
    <w:rPr>
      <w:i/>
      <w:iCs/>
      <w:color w:val="808080"/>
    </w:rPr>
  </w:style>
  <w:style w:type="paragraph" w:styleId="934" w:customStyle="1">
    <w:name w:val="ConsTitle"/>
    <w:uiPriority w:val="99"/>
    <w:pPr>
      <w:widowControl w:val="false"/>
      <w:pBdr/>
      <w:spacing/>
      <w:ind w:right="19772"/>
    </w:pPr>
    <w:rPr>
      <w:rFonts w:ascii="Arial" w:hAnsi="Arial" w:cs="Arial"/>
      <w:b/>
      <w:bCs/>
      <w:sz w:val="16"/>
      <w:szCs w:val="16"/>
    </w:rPr>
  </w:style>
  <w:style w:type="paragraph" w:styleId="935">
    <w:name w:val="Balloon Text"/>
    <w:basedOn w:val="714"/>
    <w:link w:val="936"/>
    <w:uiPriority w:val="99"/>
    <w:semiHidden/>
    <w:unhideWhenUsed/>
    <w:pPr>
      <w:pBdr/>
      <w:spacing/>
      <w:ind/>
    </w:pPr>
    <w:rPr>
      <w:rFonts w:ascii="Tahoma" w:hAnsi="Tahoma"/>
      <w:sz w:val="16"/>
      <w:szCs w:val="16"/>
      <w:lang w:val="en-US" w:eastAsia="en-US"/>
    </w:rPr>
  </w:style>
  <w:style w:type="character" w:styleId="936" w:customStyle="1">
    <w:name w:val="Текст выноски Знак"/>
    <w:link w:val="935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paragraph" w:styleId="937" w:customStyle="1">
    <w:name w:val="Абзац1 без отступа"/>
    <w:basedOn w:val="714"/>
    <w:pPr>
      <w:pBdr/>
      <w:spacing w:after="60" w:line="360" w:lineRule="exact"/>
      <w:ind/>
      <w:jc w:val="both"/>
    </w:pPr>
    <w:rPr>
      <w:sz w:val="28"/>
      <w:lang w:eastAsia="zh-CN"/>
    </w:rPr>
  </w:style>
  <w:style w:type="paragraph" w:styleId="938" w:customStyle="1">
    <w:name w:val="Верхний колонтитул2"/>
    <w:basedOn w:val="714"/>
    <w:link w:val="939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39" w:customStyle="1">
    <w:name w:val="Верхний колонтитул Знак"/>
    <w:basedOn w:val="724"/>
    <w:link w:val="938"/>
    <w:uiPriority w:val="99"/>
    <w:semiHidden/>
    <w:pPr>
      <w:pBdr/>
      <w:spacing/>
      <w:ind/>
    </w:pPr>
  </w:style>
  <w:style w:type="paragraph" w:styleId="940" w:customStyle="1">
    <w:name w:val="Нижний колонтитул2"/>
    <w:basedOn w:val="714"/>
    <w:link w:val="941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41" w:customStyle="1">
    <w:name w:val="Нижний колонтитул Знак"/>
    <w:basedOn w:val="724"/>
    <w:link w:val="940"/>
    <w:uiPriority w:val="99"/>
    <w:semiHidden/>
    <w:pPr>
      <w:pBdr/>
      <w:spacing/>
      <w:ind/>
    </w:pPr>
  </w:style>
  <w:style w:type="paragraph" w:styleId="942" w:customStyle="1">
    <w:name w:val="ConsPlusTitle"/>
    <w:pPr>
      <w:pBdr/>
      <w:spacing/>
      <w:ind/>
    </w:pPr>
    <w:rPr>
      <w:b/>
      <w:bCs/>
      <w:sz w:val="24"/>
      <w:szCs w:val="24"/>
    </w:rPr>
  </w:style>
  <w:style w:type="paragraph" w:styleId="943" w:customStyle="1">
    <w:name w:val="ConsPlusNormal"/>
    <w:pPr>
      <w:pBdr/>
      <w:spacing/>
      <w:ind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ONLYOFFICE/8.3.2.19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2024-07-08T09:56:00Z</dcterms:created>
  <dcterms:modified xsi:type="dcterms:W3CDTF">2025-06-06T08:06:54Z</dcterms:modified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ата регистрации">
    <vt:lpwstr>e2U1OGY2ZGYyLWQxMjgtNGM4Yi1hMGQxLTU3Y2E5YmQzODcxMDozZTU1ZjA5MS00MWE0LTRlNTgtYTljNS1kYmU5MDc4MmNjZWN9</vt:lpwstr>
  </property>
  <property fmtid="{D5CDD505-2E9C-101B-9397-08002B2CF9AE}" pid="3" name="TPL_Регистрационный номер">
    <vt:lpwstr>e2U1OGY2ZGYyLWQxMjgtNGM4Yi1hMGQxLTU3Y2E5YmQzODcxMDoyNjNjZjA2OC1lMjI0LTRhODMtOWRmMC0xOThlODI4MTAxZDF9</vt:lpwstr>
  </property>
  <property fmtid="{D5CDD505-2E9C-101B-9397-08002B2CF9AE}" pid="4" name="TPL_Входящий номер">
    <vt:lpwstr>e2U1OGY2ZGYyLWQxMjgtNGM4Yi1hMGQxLTU3Y2E5YmQzODcxMDo4ZDRhMTM5YS05MWQyLTRmNTYtYTkzNy0zODdhZTE2ZmQ3NWV9LT57NzczMDBjNjUtNGRiMS00YmFmLTkzMjEtN2U4ZWZiNzgwNWNiOjI2M2NmMDY4LWUyMjQtNGE4My05ZGYwLTE5OGU4MjgxMDFkMX0=</vt:lpwstr>
  </property>
  <property fmtid="{D5CDD505-2E9C-101B-9397-08002B2CF9AE}" pid="5" name="TPL_Дата входящего письма">
    <vt:lpwstr>e2U1OGY2ZGYyLWQxMjgtNGM4Yi1hMGQxLTU3Y2E5YmQzODcxMDo4ZDRhMTM5YS05MWQyLTRmNTYtYTkzNy0zODdhZTE2ZmQ3NWV9LT57NzczMDBjNjUtNGRiMS00YmFmLTkzMjEtN2U4ZWZiNzgwNWNiOjNlNTVmMDkxLTQxYTQtNGU1OC1hOWM1LWRiZTkwNzgyY2NlY30=</vt:lpwstr>
  </property>
  <property fmtid="{D5CDD505-2E9C-101B-9397-08002B2CF9AE}" pid="6" name="TPL_Тема письма">
    <vt:lpwstr>e2U1OGY2ZGYyLWQxMjgtNGM4Yi1hMGQxLTU3Y2E5YmQzODcxMDo0YmMzOWVmYi0xZjQ2LTRhMWUtOGI4Yy0wNGYyYjkwZDZhOGJ9</vt:lpwstr>
  </property>
  <property fmtid="{D5CDD505-2E9C-101B-9397-08002B2CF9AE}" pid="7" name="TPL_Должность подписывающего">
    <vt:lpwstr>e2U1OGY2ZGYyLWQxMjgtNGM4Yi1hMGQxLTU3Y2E5YmQzODcxMDphOGNjNWMyYS1jZjg5LTQ2MTEtYTRmNC01MjQ5NzVhZDZhYmJ9LT57Yjc5MDU1MTYtMmJlNS00OTMxLTk2MWMtY2IzOGQ1Njc3NTY1OmI2MWVlNDk4LWZkYzctNDAwOS04NTdiLTRkNzcwMjBkYWJmOH0=</vt:lpwstr>
  </property>
  <property fmtid="{D5CDD505-2E9C-101B-9397-08002B2CF9AE}" pid="8" name="TPL_ФИО подписывающего">
    <vt:lpwstr>e2U1OGY2ZGYyLWQxMjgtNGM4Yi1hMGQxLTU3Y2E5YmQzODcxMDphOGNjNWMyYS1jZjg5LTQ2MTEtYTRmNC01MjQ5NzVhZDZhYmJ9LT5Jbml0aWFsc0FuZExhc3ROYW1l</vt:lpwstr>
  </property>
  <property fmtid="{D5CDD505-2E9C-101B-9397-08002B2CF9AE}" pid="9" name="TPL_ФИО исполнителя">
    <vt:lpwstr>e2U1OGY2ZGYyLWQxMjgtNGM4Yi1hMGQxLTU3Y2E5YmQzODcxMDo3MzYxMDVmYy1lYzJlLTQ4MmItYjdhOC0yM2E0NWVhNGUyODh9LT5MYXN0TmFtZUFuZEluaXRpYWxz</vt:lpwstr>
  </property>
  <property fmtid="{D5CDD505-2E9C-101B-9397-08002B2CF9AE}" pid="10" name="TPL_Телефон исполнителя">
    <vt:lpwstr>e2U1OGY2ZGYyLWQxMjgtNGM4Yi1hMGQxLTU3Y2E5YmQzODcxMDo3MzYxMDVmYy1lYzJlLTQ4MmItYjdhOC0yM2E0NWVhNGUyODh9LT57Yjc5MDU1MTYtMmJlNS00OTMxLTk2MWMtY2IzOGQ1Njc3NTY1OjRhNTIzNjJlLTAyNWQtNDA2MS05NmVjLTZiNmVlNjc5MTIyN30=</vt:lpwstr>
  </property>
</Properties>
</file>