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969" w:type="dxa"/>
        <w:tblInd w:w="5384" w:type="dxa"/>
        <w:tblLook w:val="0000"/>
      </w:tblPr>
      <w:tblGrid>
        <w:gridCol w:w="479"/>
        <w:gridCol w:w="1646"/>
        <w:gridCol w:w="484"/>
        <w:gridCol w:w="1360"/>
      </w:tblGrid>
      <w:tr w:rsidR="003E5739" w:rsidRPr="008024A1" w:rsidTr="003E5739">
        <w:trPr>
          <w:trHeight w:val="1039"/>
        </w:trPr>
        <w:tc>
          <w:tcPr>
            <w:tcW w:w="3969" w:type="dxa"/>
            <w:gridSpan w:val="4"/>
          </w:tcPr>
          <w:p w:rsidR="003E5739" w:rsidRDefault="003E5739" w:rsidP="003E5739">
            <w:pPr>
              <w:jc w:val="both"/>
              <w:rPr>
                <w:sz w:val="28"/>
                <w:szCs w:val="28"/>
                <w:lang w:eastAsia="en-US"/>
              </w:rPr>
            </w:pPr>
            <w:bookmarkStart w:id="0" w:name="_Toc283277297"/>
            <w:bookmarkStart w:id="1" w:name="_Toc283305334"/>
            <w:bookmarkStart w:id="2" w:name="_Toc283277298"/>
            <w:bookmarkStart w:id="3" w:name="_Toc283305335"/>
            <w:r w:rsidRPr="008024A1">
              <w:br w:type="page"/>
            </w:r>
            <w:r w:rsidRPr="008024A1">
              <w:br w:type="page"/>
            </w:r>
            <w:proofErr w:type="gramStart"/>
            <w:r w:rsidRPr="00394E06">
              <w:rPr>
                <w:sz w:val="28"/>
                <w:szCs w:val="28"/>
                <w:lang w:eastAsia="en-US"/>
              </w:rPr>
              <w:t>УТВЕРЖДЕН</w:t>
            </w:r>
            <w:r>
              <w:rPr>
                <w:sz w:val="28"/>
                <w:szCs w:val="28"/>
                <w:lang w:eastAsia="en-US"/>
              </w:rPr>
              <w:t>Ы</w:t>
            </w:r>
            <w:proofErr w:type="gramEnd"/>
            <w:r w:rsidRPr="00394E06">
              <w:rPr>
                <w:sz w:val="28"/>
                <w:szCs w:val="28"/>
                <w:lang w:eastAsia="en-US"/>
              </w:rPr>
              <w:br/>
            </w:r>
            <w:r>
              <w:rPr>
                <w:sz w:val="28"/>
                <w:szCs w:val="28"/>
                <w:lang w:eastAsia="en-US"/>
              </w:rPr>
              <w:t>решением Кирово-Чепецкой</w:t>
            </w:r>
          </w:p>
          <w:p w:rsidR="003E5739" w:rsidRPr="008024A1" w:rsidRDefault="003E5739" w:rsidP="003E5739">
            <w:pPr>
              <w:jc w:val="both"/>
            </w:pPr>
            <w:r>
              <w:rPr>
                <w:sz w:val="28"/>
                <w:szCs w:val="28"/>
                <w:lang w:eastAsia="en-US"/>
              </w:rPr>
              <w:t>городской Думы</w:t>
            </w:r>
          </w:p>
        </w:tc>
      </w:tr>
      <w:tr w:rsidR="003E5739" w:rsidRPr="008024A1" w:rsidTr="0076638C">
        <w:trPr>
          <w:trHeight w:val="66"/>
        </w:trPr>
        <w:tc>
          <w:tcPr>
            <w:tcW w:w="442" w:type="dxa"/>
          </w:tcPr>
          <w:p w:rsidR="003E5739" w:rsidRPr="003E5739" w:rsidRDefault="003E5739" w:rsidP="0076638C">
            <w:pPr>
              <w:jc w:val="both"/>
              <w:rPr>
                <w:sz w:val="28"/>
                <w:szCs w:val="28"/>
              </w:rPr>
            </w:pPr>
            <w:r w:rsidRPr="003E5739">
              <w:rPr>
                <w:sz w:val="28"/>
                <w:szCs w:val="28"/>
              </w:rPr>
              <w:t>от</w:t>
            </w:r>
          </w:p>
        </w:tc>
        <w:tc>
          <w:tcPr>
            <w:tcW w:w="1684" w:type="dxa"/>
            <w:tcBorders>
              <w:bottom w:val="single" w:sz="4" w:space="0" w:color="auto"/>
            </w:tcBorders>
          </w:tcPr>
          <w:p w:rsidR="003E5739" w:rsidRPr="003E5739" w:rsidRDefault="003E5739" w:rsidP="00447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7" w:type="dxa"/>
          </w:tcPr>
          <w:p w:rsidR="003E5739" w:rsidRPr="003E5739" w:rsidRDefault="003E5739" w:rsidP="0076638C">
            <w:pPr>
              <w:jc w:val="both"/>
              <w:rPr>
                <w:sz w:val="28"/>
                <w:szCs w:val="28"/>
              </w:rPr>
            </w:pPr>
            <w:r w:rsidRPr="003E5739">
              <w:rPr>
                <w:sz w:val="28"/>
                <w:szCs w:val="28"/>
              </w:rPr>
              <w:t>№</w:t>
            </w:r>
          </w:p>
        </w:tc>
        <w:tc>
          <w:tcPr>
            <w:tcW w:w="1396" w:type="dxa"/>
            <w:tcBorders>
              <w:bottom w:val="single" w:sz="4" w:space="0" w:color="auto"/>
            </w:tcBorders>
          </w:tcPr>
          <w:p w:rsidR="003E5739" w:rsidRPr="003E5739" w:rsidRDefault="003E5739" w:rsidP="004476F1">
            <w:pPr>
              <w:jc w:val="center"/>
              <w:rPr>
                <w:sz w:val="28"/>
                <w:szCs w:val="28"/>
              </w:rPr>
            </w:pPr>
          </w:p>
        </w:tc>
      </w:tr>
    </w:tbl>
    <w:p w:rsidR="000E3553" w:rsidRPr="003739D3" w:rsidRDefault="000E3553" w:rsidP="000E3553">
      <w:pPr>
        <w:spacing w:line="360" w:lineRule="auto"/>
        <w:jc w:val="center"/>
        <w:rPr>
          <w:sz w:val="28"/>
          <w:szCs w:val="28"/>
        </w:rPr>
      </w:pPr>
    </w:p>
    <w:p w:rsidR="000E3553" w:rsidRPr="00332948" w:rsidRDefault="00332948" w:rsidP="00332948">
      <w:pPr>
        <w:spacing w:line="360" w:lineRule="auto"/>
        <w:ind w:right="425"/>
        <w:jc w:val="right"/>
        <w:rPr>
          <w:b/>
          <w:sz w:val="32"/>
          <w:szCs w:val="32"/>
        </w:rPr>
      </w:pPr>
      <w:r w:rsidRPr="00332948">
        <w:rPr>
          <w:b/>
          <w:sz w:val="32"/>
          <w:szCs w:val="32"/>
        </w:rPr>
        <w:t>ПРОЕКТ</w:t>
      </w:r>
    </w:p>
    <w:p w:rsidR="000E3553" w:rsidRPr="003739D3" w:rsidRDefault="000E3553" w:rsidP="000E3553">
      <w:pPr>
        <w:spacing w:line="360" w:lineRule="auto"/>
        <w:jc w:val="center"/>
        <w:rPr>
          <w:sz w:val="28"/>
          <w:szCs w:val="28"/>
        </w:rPr>
      </w:pPr>
    </w:p>
    <w:p w:rsidR="000E3553" w:rsidRDefault="000E3553" w:rsidP="000E3553">
      <w:pPr>
        <w:pStyle w:val="ad"/>
        <w:spacing w:line="360" w:lineRule="auto"/>
        <w:jc w:val="center"/>
        <w:rPr>
          <w:sz w:val="28"/>
          <w:szCs w:val="28"/>
        </w:rPr>
      </w:pPr>
    </w:p>
    <w:p w:rsidR="00F3429B" w:rsidRDefault="00F3429B" w:rsidP="000E3553">
      <w:pPr>
        <w:pStyle w:val="ad"/>
        <w:spacing w:line="360" w:lineRule="auto"/>
        <w:jc w:val="center"/>
        <w:rPr>
          <w:sz w:val="28"/>
          <w:szCs w:val="28"/>
        </w:rPr>
      </w:pPr>
    </w:p>
    <w:p w:rsidR="00F3429B" w:rsidRDefault="00F3429B" w:rsidP="000E3553">
      <w:pPr>
        <w:pStyle w:val="ad"/>
        <w:spacing w:line="360" w:lineRule="auto"/>
        <w:jc w:val="center"/>
        <w:rPr>
          <w:sz w:val="28"/>
          <w:szCs w:val="28"/>
        </w:rPr>
      </w:pPr>
    </w:p>
    <w:p w:rsidR="00F3429B" w:rsidRPr="003739D3" w:rsidRDefault="00F3429B" w:rsidP="000E3553">
      <w:pPr>
        <w:pStyle w:val="ad"/>
        <w:spacing w:line="360" w:lineRule="auto"/>
        <w:jc w:val="center"/>
        <w:rPr>
          <w:sz w:val="28"/>
          <w:szCs w:val="28"/>
        </w:rPr>
      </w:pPr>
    </w:p>
    <w:p w:rsidR="000E3553" w:rsidRPr="003739D3" w:rsidRDefault="000E3553" w:rsidP="000E3553">
      <w:pPr>
        <w:pStyle w:val="aff1"/>
        <w:spacing w:line="360" w:lineRule="auto"/>
        <w:rPr>
          <w:b w:val="0"/>
          <w:szCs w:val="28"/>
        </w:rPr>
      </w:pPr>
    </w:p>
    <w:p w:rsidR="000E3553" w:rsidRPr="003739D3" w:rsidRDefault="000E3553" w:rsidP="000E3553">
      <w:pPr>
        <w:pStyle w:val="aff1"/>
        <w:spacing w:line="360" w:lineRule="auto"/>
        <w:rPr>
          <w:b w:val="0"/>
          <w:szCs w:val="28"/>
        </w:rPr>
      </w:pPr>
    </w:p>
    <w:p w:rsidR="000E3553" w:rsidRPr="00D36A7A" w:rsidRDefault="000E3553" w:rsidP="000E3553">
      <w:pPr>
        <w:pStyle w:val="4"/>
        <w:spacing w:line="360" w:lineRule="auto"/>
        <w:ind w:right="-2"/>
        <w:rPr>
          <w:b/>
          <w:bCs/>
          <w:caps/>
          <w:sz w:val="32"/>
        </w:rPr>
      </w:pPr>
      <w:r w:rsidRPr="00D36A7A">
        <w:rPr>
          <w:b/>
          <w:bCs/>
          <w:caps/>
          <w:sz w:val="32"/>
        </w:rPr>
        <w:t>ИЗМЕНЕНИ</w:t>
      </w:r>
      <w:r w:rsidR="00F8611F">
        <w:rPr>
          <w:b/>
          <w:bCs/>
          <w:caps/>
          <w:sz w:val="32"/>
        </w:rPr>
        <w:t>Я</w:t>
      </w:r>
    </w:p>
    <w:p w:rsidR="000E3553" w:rsidRPr="00D36A7A" w:rsidRDefault="000E3553" w:rsidP="000E3553">
      <w:pPr>
        <w:pStyle w:val="4"/>
        <w:spacing w:line="360" w:lineRule="auto"/>
        <w:ind w:right="-2"/>
        <w:rPr>
          <w:b/>
          <w:bCs/>
          <w:caps/>
          <w:sz w:val="32"/>
        </w:rPr>
      </w:pPr>
      <w:r w:rsidRPr="00D36A7A">
        <w:rPr>
          <w:b/>
          <w:bCs/>
          <w:caps/>
          <w:sz w:val="32"/>
        </w:rPr>
        <w:t>В</w:t>
      </w:r>
      <w:r w:rsidRPr="00D36A7A">
        <w:rPr>
          <w:b/>
        </w:rPr>
        <w:t xml:space="preserve"> </w:t>
      </w:r>
      <w:r w:rsidRPr="00D36A7A">
        <w:rPr>
          <w:b/>
          <w:bCs/>
          <w:caps/>
          <w:sz w:val="32"/>
        </w:rPr>
        <w:t>Правила</w:t>
      </w:r>
      <w:r w:rsidR="000C4F3D">
        <w:rPr>
          <w:b/>
          <w:bCs/>
          <w:caps/>
          <w:sz w:val="32"/>
        </w:rPr>
        <w:t xml:space="preserve"> </w:t>
      </w:r>
      <w:r w:rsidRPr="00D36A7A">
        <w:rPr>
          <w:b/>
          <w:bCs/>
          <w:caps/>
          <w:sz w:val="32"/>
        </w:rPr>
        <w:t>землепользования и застройки</w:t>
      </w:r>
    </w:p>
    <w:p w:rsidR="00F3429B" w:rsidRDefault="000E3553" w:rsidP="00F3429B">
      <w:pPr>
        <w:pStyle w:val="4"/>
        <w:spacing w:line="360" w:lineRule="auto"/>
        <w:ind w:right="-2"/>
        <w:rPr>
          <w:b/>
          <w:bCs/>
          <w:caps/>
          <w:sz w:val="32"/>
        </w:rPr>
      </w:pPr>
      <w:r w:rsidRPr="00D36A7A">
        <w:rPr>
          <w:b/>
          <w:bCs/>
          <w:caps/>
          <w:sz w:val="32"/>
        </w:rPr>
        <w:t>городского округа</w:t>
      </w:r>
      <w:r w:rsidR="00F3429B">
        <w:rPr>
          <w:b/>
          <w:bCs/>
          <w:caps/>
          <w:sz w:val="32"/>
        </w:rPr>
        <w:t xml:space="preserve"> </w:t>
      </w:r>
      <w:r w:rsidR="00BC2582">
        <w:rPr>
          <w:b/>
          <w:bCs/>
          <w:caps/>
          <w:sz w:val="32"/>
        </w:rPr>
        <w:t>–</w:t>
      </w:r>
      <w:r w:rsidR="00F3429B">
        <w:rPr>
          <w:b/>
          <w:bCs/>
          <w:caps/>
          <w:sz w:val="32"/>
        </w:rPr>
        <w:t xml:space="preserve"> </w:t>
      </w:r>
      <w:r w:rsidRPr="00D36A7A">
        <w:rPr>
          <w:b/>
          <w:bCs/>
          <w:caps/>
          <w:sz w:val="32"/>
        </w:rPr>
        <w:t>муниципальное образование</w:t>
      </w:r>
      <w:r w:rsidR="00F3429B">
        <w:rPr>
          <w:b/>
          <w:bCs/>
          <w:caps/>
          <w:sz w:val="32"/>
        </w:rPr>
        <w:t xml:space="preserve"> </w:t>
      </w:r>
      <w:r w:rsidRPr="00D36A7A">
        <w:rPr>
          <w:b/>
          <w:bCs/>
          <w:caps/>
          <w:sz w:val="32"/>
        </w:rPr>
        <w:t>«город Кирово-чепецк»</w:t>
      </w:r>
      <w:r w:rsidR="00F3429B">
        <w:rPr>
          <w:b/>
          <w:bCs/>
          <w:caps/>
          <w:sz w:val="32"/>
        </w:rPr>
        <w:t xml:space="preserve"> </w:t>
      </w:r>
    </w:p>
    <w:p w:rsidR="000E3553" w:rsidRPr="00D36A7A" w:rsidRDefault="000E3553" w:rsidP="00F3429B">
      <w:pPr>
        <w:pStyle w:val="4"/>
        <w:spacing w:line="360" w:lineRule="auto"/>
        <w:ind w:right="-2"/>
        <w:rPr>
          <w:b/>
          <w:bCs/>
          <w:caps/>
          <w:sz w:val="32"/>
        </w:rPr>
      </w:pPr>
      <w:r w:rsidRPr="00D36A7A">
        <w:rPr>
          <w:b/>
          <w:bCs/>
          <w:caps/>
          <w:sz w:val="32"/>
        </w:rPr>
        <w:t>кировской области</w:t>
      </w:r>
    </w:p>
    <w:p w:rsidR="000E3553" w:rsidRPr="00D36A7A" w:rsidRDefault="000E3553" w:rsidP="000E3553">
      <w:pPr>
        <w:pStyle w:val="ad"/>
        <w:spacing w:line="276" w:lineRule="auto"/>
        <w:ind w:right="-2"/>
        <w:jc w:val="center"/>
        <w:rPr>
          <w:bCs/>
          <w:sz w:val="24"/>
          <w:szCs w:val="24"/>
        </w:rPr>
      </w:pPr>
    </w:p>
    <w:p w:rsidR="000E3553" w:rsidRPr="00D36A7A" w:rsidRDefault="000E3553" w:rsidP="000E3553">
      <w:pPr>
        <w:pStyle w:val="ad"/>
        <w:spacing w:line="276" w:lineRule="auto"/>
        <w:ind w:right="-2"/>
        <w:jc w:val="center"/>
        <w:rPr>
          <w:caps/>
          <w:sz w:val="24"/>
          <w:szCs w:val="24"/>
        </w:rPr>
      </w:pPr>
    </w:p>
    <w:p w:rsidR="000E3553" w:rsidRPr="00D36A7A" w:rsidRDefault="000E3553" w:rsidP="000E3553">
      <w:pPr>
        <w:spacing w:line="276" w:lineRule="auto"/>
        <w:ind w:right="-2"/>
        <w:jc w:val="center"/>
        <w:rPr>
          <w:sz w:val="24"/>
          <w:szCs w:val="24"/>
        </w:rPr>
      </w:pPr>
    </w:p>
    <w:p w:rsidR="000E3553" w:rsidRPr="00D36A7A" w:rsidRDefault="000E3553" w:rsidP="000E3553">
      <w:pPr>
        <w:spacing w:line="276" w:lineRule="auto"/>
        <w:ind w:right="-2"/>
        <w:jc w:val="center"/>
        <w:rPr>
          <w:sz w:val="24"/>
          <w:szCs w:val="24"/>
        </w:rPr>
      </w:pPr>
    </w:p>
    <w:p w:rsidR="000E3553" w:rsidRPr="00D36A7A" w:rsidRDefault="000E3553" w:rsidP="000E3553">
      <w:pPr>
        <w:spacing w:line="276" w:lineRule="auto"/>
        <w:ind w:right="-2"/>
        <w:jc w:val="center"/>
        <w:rPr>
          <w:sz w:val="24"/>
          <w:szCs w:val="24"/>
        </w:rPr>
      </w:pPr>
    </w:p>
    <w:p w:rsidR="000E3553" w:rsidRPr="00D36A7A" w:rsidRDefault="000E3553" w:rsidP="000E3553">
      <w:pPr>
        <w:spacing w:line="276" w:lineRule="auto"/>
        <w:ind w:right="-2"/>
        <w:jc w:val="center"/>
        <w:rPr>
          <w:sz w:val="24"/>
          <w:szCs w:val="24"/>
        </w:rPr>
      </w:pPr>
    </w:p>
    <w:p w:rsidR="000E3553" w:rsidRPr="00D36A7A" w:rsidRDefault="000E3553" w:rsidP="000E3553">
      <w:pPr>
        <w:spacing w:line="276" w:lineRule="auto"/>
        <w:ind w:right="-2"/>
        <w:jc w:val="center"/>
        <w:rPr>
          <w:sz w:val="24"/>
          <w:szCs w:val="24"/>
        </w:rPr>
      </w:pPr>
    </w:p>
    <w:p w:rsidR="000E3553" w:rsidRPr="00D36A7A" w:rsidRDefault="000E3553" w:rsidP="000E3553">
      <w:pPr>
        <w:spacing w:line="276" w:lineRule="auto"/>
        <w:ind w:right="-2"/>
        <w:jc w:val="center"/>
        <w:rPr>
          <w:sz w:val="24"/>
          <w:szCs w:val="24"/>
        </w:rPr>
      </w:pPr>
    </w:p>
    <w:p w:rsidR="000E3553" w:rsidRPr="00D36A7A" w:rsidRDefault="000E3553" w:rsidP="000E3553">
      <w:pPr>
        <w:spacing w:line="276" w:lineRule="auto"/>
        <w:ind w:right="-2"/>
        <w:jc w:val="center"/>
        <w:rPr>
          <w:sz w:val="24"/>
          <w:szCs w:val="24"/>
        </w:rPr>
      </w:pPr>
    </w:p>
    <w:p w:rsidR="000E3553" w:rsidRPr="00D36A7A" w:rsidRDefault="000E3553" w:rsidP="000E3553">
      <w:pPr>
        <w:spacing w:line="276" w:lineRule="auto"/>
        <w:ind w:right="-2"/>
        <w:jc w:val="center"/>
        <w:rPr>
          <w:sz w:val="24"/>
          <w:szCs w:val="24"/>
        </w:rPr>
      </w:pPr>
    </w:p>
    <w:p w:rsidR="000E3553" w:rsidRPr="00D36A7A" w:rsidRDefault="000E3553" w:rsidP="000E3553">
      <w:pPr>
        <w:spacing w:line="276" w:lineRule="auto"/>
        <w:ind w:right="-2"/>
        <w:jc w:val="center"/>
        <w:rPr>
          <w:sz w:val="24"/>
          <w:szCs w:val="24"/>
        </w:rPr>
      </w:pPr>
    </w:p>
    <w:p w:rsidR="000E3553" w:rsidRDefault="000E3553" w:rsidP="000E3553">
      <w:pPr>
        <w:spacing w:line="276" w:lineRule="auto"/>
        <w:ind w:right="-2"/>
        <w:jc w:val="center"/>
        <w:rPr>
          <w:sz w:val="24"/>
          <w:szCs w:val="24"/>
        </w:rPr>
      </w:pPr>
    </w:p>
    <w:p w:rsidR="000E3553" w:rsidRPr="00D36A7A" w:rsidRDefault="000E3553" w:rsidP="000E3553">
      <w:pPr>
        <w:spacing w:line="276" w:lineRule="auto"/>
        <w:ind w:right="-2"/>
        <w:jc w:val="center"/>
        <w:rPr>
          <w:sz w:val="24"/>
          <w:szCs w:val="24"/>
        </w:rPr>
      </w:pPr>
    </w:p>
    <w:p w:rsidR="000E3553" w:rsidRPr="00D36A7A" w:rsidRDefault="000E3553" w:rsidP="000E3553">
      <w:pPr>
        <w:spacing w:line="276" w:lineRule="auto"/>
        <w:ind w:right="-2"/>
        <w:jc w:val="center"/>
        <w:rPr>
          <w:sz w:val="24"/>
          <w:szCs w:val="24"/>
        </w:rPr>
      </w:pPr>
    </w:p>
    <w:p w:rsidR="000E3553" w:rsidRPr="00D36A7A" w:rsidRDefault="000E3553" w:rsidP="000E3553">
      <w:pPr>
        <w:spacing w:line="276" w:lineRule="auto"/>
        <w:ind w:right="-2"/>
        <w:jc w:val="center"/>
        <w:rPr>
          <w:sz w:val="24"/>
          <w:szCs w:val="24"/>
        </w:rPr>
      </w:pPr>
    </w:p>
    <w:p w:rsidR="000E3553" w:rsidRPr="00D36A7A" w:rsidRDefault="000E3553" w:rsidP="000E3553">
      <w:pPr>
        <w:spacing w:line="276" w:lineRule="auto"/>
        <w:ind w:right="-2"/>
        <w:jc w:val="center"/>
        <w:rPr>
          <w:sz w:val="24"/>
          <w:szCs w:val="24"/>
        </w:rPr>
      </w:pPr>
    </w:p>
    <w:p w:rsidR="000E3553" w:rsidRPr="00D36A7A" w:rsidRDefault="000E3553" w:rsidP="000E3553">
      <w:pPr>
        <w:spacing w:line="276" w:lineRule="auto"/>
        <w:ind w:right="-2"/>
        <w:jc w:val="center"/>
        <w:rPr>
          <w:sz w:val="24"/>
          <w:szCs w:val="24"/>
        </w:rPr>
      </w:pPr>
    </w:p>
    <w:p w:rsidR="000E3553" w:rsidRPr="00D36A7A" w:rsidRDefault="006330E4" w:rsidP="000E3553">
      <w:pPr>
        <w:rPr>
          <w:sz w:val="28"/>
          <w:szCs w:val="28"/>
        </w:rPr>
      </w:pPr>
      <w:r w:rsidRPr="006330E4"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183.25pt;margin-top:37.75pt;width:123.6pt;height:38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" filled="f" stroked="f">
            <v:textbox style="mso-next-textbox:#Text Box 2">
              <w:txbxContent>
                <w:p w:rsidR="008D572F" w:rsidRPr="00DD09D9" w:rsidRDefault="008D572F" w:rsidP="000E3553">
                  <w:pPr>
                    <w:spacing w:line="276" w:lineRule="auto"/>
                    <w:ind w:right="-2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DD09D9">
                    <w:rPr>
                      <w:b/>
                      <w:sz w:val="24"/>
                      <w:szCs w:val="24"/>
                    </w:rPr>
                    <w:t>г. Кирово-Чепецк</w:t>
                  </w:r>
                </w:p>
                <w:p w:rsidR="008D572F" w:rsidRPr="00DD09D9" w:rsidRDefault="008D572F" w:rsidP="000E3553">
                  <w:pPr>
                    <w:jc w:val="center"/>
                    <w:rPr>
                      <w:b/>
                    </w:rPr>
                  </w:pPr>
                  <w:r w:rsidRPr="00DD09D9">
                    <w:rPr>
                      <w:b/>
                      <w:sz w:val="24"/>
                      <w:szCs w:val="24"/>
                    </w:rPr>
                    <w:t>201</w:t>
                  </w:r>
                  <w:r>
                    <w:rPr>
                      <w:b/>
                      <w:sz w:val="24"/>
                      <w:szCs w:val="24"/>
                    </w:rPr>
                    <w:t>9</w:t>
                  </w:r>
                  <w:r w:rsidRPr="00DD09D9">
                    <w:rPr>
                      <w:b/>
                      <w:sz w:val="24"/>
                      <w:szCs w:val="24"/>
                    </w:rPr>
                    <w:t xml:space="preserve"> год</w:t>
                  </w:r>
                </w:p>
              </w:txbxContent>
            </v:textbox>
          </v:shape>
        </w:pict>
      </w:r>
      <w:r w:rsidR="000E3553" w:rsidRPr="00D36A7A">
        <w:rPr>
          <w:b/>
          <w:szCs w:val="28"/>
        </w:rPr>
        <w:br w:type="page"/>
      </w:r>
    </w:p>
    <w:p w:rsidR="00F3429B" w:rsidRDefault="00F3429B" w:rsidP="00F3429B">
      <w:pPr>
        <w:pStyle w:val="10"/>
        <w:ind w:left="1260" w:hanging="1260"/>
        <w:jc w:val="center"/>
        <w:rPr>
          <w:b w:val="0"/>
          <w:lang w:eastAsia="en-US"/>
        </w:rPr>
      </w:pPr>
    </w:p>
    <w:p w:rsidR="00F3429B" w:rsidRDefault="00F3429B" w:rsidP="00F3429B">
      <w:pPr>
        <w:pStyle w:val="10"/>
        <w:ind w:left="1260" w:hanging="1260"/>
        <w:jc w:val="center"/>
        <w:rPr>
          <w:b w:val="0"/>
          <w:lang w:eastAsia="en-US"/>
        </w:rPr>
      </w:pPr>
      <w:r>
        <w:rPr>
          <w:b w:val="0"/>
          <w:lang w:eastAsia="en-US"/>
        </w:rPr>
        <w:t>ОГЛАВЛЕНИЕ:</w:t>
      </w:r>
    </w:p>
    <w:tbl>
      <w:tblPr>
        <w:tblW w:w="9606" w:type="dxa"/>
        <w:tblLook w:val="01E0"/>
      </w:tblPr>
      <w:tblGrid>
        <w:gridCol w:w="9150"/>
        <w:gridCol w:w="456"/>
      </w:tblGrid>
      <w:tr w:rsidR="00F3429B" w:rsidRPr="00D8148B" w:rsidTr="002620FE">
        <w:trPr>
          <w:trHeight w:hRule="exact" w:val="567"/>
        </w:trPr>
        <w:tc>
          <w:tcPr>
            <w:tcW w:w="9150" w:type="dxa"/>
            <w:shd w:val="clear" w:color="auto" w:fill="auto"/>
          </w:tcPr>
          <w:p w:rsidR="00F3429B" w:rsidRPr="00D8148B" w:rsidRDefault="00F3429B" w:rsidP="001D2B17">
            <w:pPr>
              <w:pStyle w:val="10"/>
              <w:ind w:left="0"/>
              <w:jc w:val="both"/>
              <w:rPr>
                <w:b w:val="0"/>
                <w:lang w:eastAsia="en-US"/>
              </w:rPr>
            </w:pPr>
            <w:r w:rsidRPr="00D8148B">
              <w:rPr>
                <w:b w:val="0"/>
                <w:lang w:eastAsia="en-US"/>
              </w:rPr>
              <w:t>Изменение № 1………………………………………………………………………</w:t>
            </w:r>
            <w:r>
              <w:rPr>
                <w:b w:val="0"/>
                <w:lang w:eastAsia="en-US"/>
              </w:rPr>
              <w:t>………..</w:t>
            </w:r>
          </w:p>
        </w:tc>
        <w:tc>
          <w:tcPr>
            <w:tcW w:w="456" w:type="dxa"/>
            <w:shd w:val="clear" w:color="auto" w:fill="auto"/>
          </w:tcPr>
          <w:p w:rsidR="00F3429B" w:rsidRPr="00D8148B" w:rsidRDefault="00F3429B" w:rsidP="001D2B17">
            <w:pPr>
              <w:pStyle w:val="10"/>
              <w:ind w:left="0"/>
              <w:jc w:val="both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>3</w:t>
            </w:r>
          </w:p>
          <w:p w:rsidR="00F3429B" w:rsidRPr="00D8148B" w:rsidRDefault="00F3429B" w:rsidP="001D2B17">
            <w:pPr>
              <w:pStyle w:val="a2"/>
              <w:rPr>
                <w:lang w:eastAsia="en-US"/>
              </w:rPr>
            </w:pPr>
          </w:p>
        </w:tc>
      </w:tr>
      <w:tr w:rsidR="005864BC" w:rsidRPr="00D8148B" w:rsidTr="002620FE">
        <w:trPr>
          <w:trHeight w:hRule="exact" w:val="567"/>
        </w:trPr>
        <w:tc>
          <w:tcPr>
            <w:tcW w:w="9150" w:type="dxa"/>
            <w:shd w:val="clear" w:color="auto" w:fill="auto"/>
          </w:tcPr>
          <w:p w:rsidR="005864BC" w:rsidRPr="00D8148B" w:rsidRDefault="005864BC" w:rsidP="001D2B17">
            <w:pPr>
              <w:pStyle w:val="10"/>
              <w:ind w:left="0"/>
              <w:jc w:val="both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>Изменение № 2</w:t>
            </w:r>
            <w:r w:rsidRPr="00D8148B">
              <w:rPr>
                <w:b w:val="0"/>
                <w:lang w:eastAsia="en-US"/>
              </w:rPr>
              <w:t>………………………………………………………………………</w:t>
            </w:r>
            <w:r>
              <w:rPr>
                <w:b w:val="0"/>
                <w:lang w:eastAsia="en-US"/>
              </w:rPr>
              <w:t>………..</w:t>
            </w:r>
          </w:p>
        </w:tc>
        <w:tc>
          <w:tcPr>
            <w:tcW w:w="456" w:type="dxa"/>
            <w:shd w:val="clear" w:color="auto" w:fill="auto"/>
          </w:tcPr>
          <w:p w:rsidR="005864BC" w:rsidRDefault="002620FE" w:rsidP="001D2B17">
            <w:pPr>
              <w:pStyle w:val="10"/>
              <w:ind w:left="0"/>
              <w:jc w:val="both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>3</w:t>
            </w:r>
          </w:p>
        </w:tc>
      </w:tr>
      <w:tr w:rsidR="00F32982" w:rsidRPr="00D8148B" w:rsidTr="002620FE">
        <w:trPr>
          <w:trHeight w:hRule="exact" w:val="567"/>
        </w:trPr>
        <w:tc>
          <w:tcPr>
            <w:tcW w:w="9150" w:type="dxa"/>
            <w:shd w:val="clear" w:color="auto" w:fill="auto"/>
          </w:tcPr>
          <w:p w:rsidR="00F32982" w:rsidRPr="00D8148B" w:rsidRDefault="00F32982" w:rsidP="002620FE">
            <w:pPr>
              <w:pStyle w:val="10"/>
              <w:ind w:left="0"/>
              <w:jc w:val="both"/>
              <w:rPr>
                <w:b w:val="0"/>
                <w:lang w:eastAsia="en-US"/>
              </w:rPr>
            </w:pPr>
            <w:r w:rsidRPr="00D8148B">
              <w:rPr>
                <w:b w:val="0"/>
                <w:lang w:eastAsia="en-US"/>
              </w:rPr>
              <w:t xml:space="preserve">Изменение № </w:t>
            </w:r>
            <w:r w:rsidR="002620FE">
              <w:rPr>
                <w:b w:val="0"/>
                <w:lang w:eastAsia="en-US"/>
              </w:rPr>
              <w:t>3</w:t>
            </w:r>
            <w:r w:rsidRPr="00D8148B">
              <w:rPr>
                <w:b w:val="0"/>
                <w:lang w:eastAsia="en-US"/>
              </w:rPr>
              <w:t>………………………………………………………………………</w:t>
            </w:r>
            <w:r>
              <w:rPr>
                <w:b w:val="0"/>
                <w:lang w:eastAsia="en-US"/>
              </w:rPr>
              <w:t>………..</w:t>
            </w:r>
          </w:p>
        </w:tc>
        <w:tc>
          <w:tcPr>
            <w:tcW w:w="456" w:type="dxa"/>
            <w:shd w:val="clear" w:color="auto" w:fill="auto"/>
          </w:tcPr>
          <w:p w:rsidR="00F32982" w:rsidRPr="00D8148B" w:rsidRDefault="001D276C" w:rsidP="00B03FF8">
            <w:pPr>
              <w:pStyle w:val="10"/>
              <w:ind w:left="0"/>
              <w:jc w:val="both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>11</w:t>
            </w:r>
          </w:p>
          <w:p w:rsidR="00F32982" w:rsidRPr="00D8148B" w:rsidRDefault="00F32982" w:rsidP="00B03FF8">
            <w:pPr>
              <w:pStyle w:val="a2"/>
              <w:rPr>
                <w:lang w:eastAsia="en-US"/>
              </w:rPr>
            </w:pPr>
          </w:p>
        </w:tc>
      </w:tr>
      <w:tr w:rsidR="00F32982" w:rsidRPr="00D8148B" w:rsidTr="002620FE">
        <w:trPr>
          <w:trHeight w:hRule="exact" w:val="567"/>
        </w:trPr>
        <w:tc>
          <w:tcPr>
            <w:tcW w:w="9150" w:type="dxa"/>
            <w:shd w:val="clear" w:color="auto" w:fill="auto"/>
          </w:tcPr>
          <w:p w:rsidR="00F32982" w:rsidRPr="00D8148B" w:rsidRDefault="00F32982" w:rsidP="002620FE">
            <w:pPr>
              <w:pStyle w:val="10"/>
              <w:ind w:left="0"/>
              <w:jc w:val="both"/>
              <w:rPr>
                <w:b w:val="0"/>
                <w:lang w:eastAsia="en-US"/>
              </w:rPr>
            </w:pPr>
            <w:r w:rsidRPr="00D8148B">
              <w:rPr>
                <w:b w:val="0"/>
                <w:lang w:eastAsia="en-US"/>
              </w:rPr>
              <w:t xml:space="preserve">Изменение № </w:t>
            </w:r>
            <w:r w:rsidR="002620FE">
              <w:rPr>
                <w:b w:val="0"/>
                <w:lang w:eastAsia="en-US"/>
              </w:rPr>
              <w:t>4</w:t>
            </w:r>
            <w:r w:rsidRPr="00D8148B">
              <w:rPr>
                <w:b w:val="0"/>
                <w:lang w:eastAsia="en-US"/>
              </w:rPr>
              <w:t>………………………………………………………………………</w:t>
            </w:r>
            <w:r>
              <w:rPr>
                <w:b w:val="0"/>
                <w:lang w:eastAsia="en-US"/>
              </w:rPr>
              <w:t>………..</w:t>
            </w:r>
          </w:p>
        </w:tc>
        <w:tc>
          <w:tcPr>
            <w:tcW w:w="456" w:type="dxa"/>
            <w:shd w:val="clear" w:color="auto" w:fill="auto"/>
          </w:tcPr>
          <w:p w:rsidR="00F32982" w:rsidRPr="00D8148B" w:rsidRDefault="001D276C" w:rsidP="00B03FF8">
            <w:pPr>
              <w:pStyle w:val="10"/>
              <w:ind w:left="0"/>
              <w:jc w:val="both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>11</w:t>
            </w:r>
          </w:p>
          <w:p w:rsidR="00F32982" w:rsidRPr="00D8148B" w:rsidRDefault="00F32982" w:rsidP="00B03FF8">
            <w:pPr>
              <w:pStyle w:val="a2"/>
              <w:rPr>
                <w:lang w:eastAsia="en-US"/>
              </w:rPr>
            </w:pPr>
          </w:p>
        </w:tc>
      </w:tr>
    </w:tbl>
    <w:p w:rsidR="001B5C84" w:rsidRDefault="001B5C84">
      <w:pPr>
        <w:rPr>
          <w:sz w:val="24"/>
          <w:lang w:eastAsia="en-US"/>
        </w:rPr>
      </w:pPr>
      <w:r>
        <w:rPr>
          <w:lang w:eastAsia="en-US"/>
        </w:rPr>
        <w:br w:type="page"/>
      </w:r>
    </w:p>
    <w:p w:rsidR="001B5C84" w:rsidRPr="00DA7DF3" w:rsidRDefault="001B5C84" w:rsidP="001B5C84">
      <w:pPr>
        <w:pStyle w:val="aff1"/>
        <w:ind w:right="-1"/>
        <w:rPr>
          <w:sz w:val="24"/>
          <w:szCs w:val="24"/>
        </w:rPr>
      </w:pPr>
      <w:r w:rsidRPr="00DA7DF3">
        <w:rPr>
          <w:sz w:val="24"/>
          <w:szCs w:val="24"/>
        </w:rPr>
        <w:lastRenderedPageBreak/>
        <w:t>ИЗМЕНЕНИЯ</w:t>
      </w:r>
    </w:p>
    <w:p w:rsidR="001B5C84" w:rsidRPr="00DA7DF3" w:rsidRDefault="001B5C84" w:rsidP="001B5C84">
      <w:pPr>
        <w:pStyle w:val="aff1"/>
        <w:ind w:right="-1"/>
        <w:rPr>
          <w:bCs/>
          <w:caps/>
          <w:sz w:val="24"/>
          <w:szCs w:val="24"/>
        </w:rPr>
      </w:pPr>
      <w:r w:rsidRPr="00C334D5">
        <w:rPr>
          <w:sz w:val="24"/>
          <w:szCs w:val="24"/>
        </w:rPr>
        <w:t xml:space="preserve">В </w:t>
      </w:r>
      <w:r w:rsidRPr="001B5C84">
        <w:rPr>
          <w:bCs/>
          <w:caps/>
          <w:sz w:val="24"/>
          <w:szCs w:val="24"/>
        </w:rPr>
        <w:t>ПРАВИЛА ЗЕМЛЕПОЛЬЗОВАНИЯ И ЗАСТРОЙКИ</w:t>
      </w:r>
    </w:p>
    <w:p w:rsidR="001B5C84" w:rsidRPr="00DA7DF3" w:rsidRDefault="001B5C84" w:rsidP="001B5C84">
      <w:pPr>
        <w:pStyle w:val="4"/>
        <w:ind w:right="-1"/>
        <w:rPr>
          <w:b/>
          <w:color w:val="auto"/>
          <w:szCs w:val="24"/>
        </w:rPr>
      </w:pPr>
      <w:r w:rsidRPr="00DA7DF3">
        <w:rPr>
          <w:b/>
          <w:color w:val="auto"/>
          <w:szCs w:val="24"/>
        </w:rPr>
        <w:t xml:space="preserve">ГОРОДСКОГО ОКРУГА </w:t>
      </w:r>
      <w:r w:rsidR="00BC2582">
        <w:rPr>
          <w:b/>
          <w:color w:val="auto"/>
          <w:szCs w:val="24"/>
        </w:rPr>
        <w:t>–</w:t>
      </w:r>
      <w:r>
        <w:rPr>
          <w:b/>
          <w:color w:val="auto"/>
          <w:szCs w:val="24"/>
        </w:rPr>
        <w:t xml:space="preserve"> </w:t>
      </w:r>
      <w:r w:rsidRPr="00DA7DF3">
        <w:rPr>
          <w:b/>
          <w:color w:val="auto"/>
          <w:szCs w:val="24"/>
        </w:rPr>
        <w:t>МУНИЦИПАЛЬНОЕ ОБРАЗОВАНИЕ</w:t>
      </w:r>
    </w:p>
    <w:p w:rsidR="001B5C84" w:rsidRPr="003D383F" w:rsidRDefault="001B5C84" w:rsidP="001B5C84">
      <w:pPr>
        <w:pStyle w:val="4"/>
        <w:ind w:right="-1"/>
        <w:rPr>
          <w:bCs/>
          <w:caps/>
          <w:sz w:val="28"/>
          <w:szCs w:val="28"/>
        </w:rPr>
      </w:pPr>
      <w:r>
        <w:rPr>
          <w:b/>
          <w:color w:val="auto"/>
          <w:szCs w:val="24"/>
        </w:rPr>
        <w:t>«ГОРОД КИРОВО-</w:t>
      </w:r>
      <w:r w:rsidRPr="00DA7DF3">
        <w:rPr>
          <w:b/>
          <w:color w:val="auto"/>
          <w:szCs w:val="24"/>
        </w:rPr>
        <w:t>ЧЕПЕЦК»</w:t>
      </w:r>
      <w:r>
        <w:rPr>
          <w:b/>
          <w:color w:val="auto"/>
          <w:szCs w:val="24"/>
        </w:rPr>
        <w:t xml:space="preserve"> </w:t>
      </w:r>
      <w:r w:rsidRPr="00DA7DF3">
        <w:rPr>
          <w:b/>
          <w:bCs/>
          <w:szCs w:val="24"/>
        </w:rPr>
        <w:t>КИРОВСКОЙ ОБЛАСТИ</w:t>
      </w:r>
    </w:p>
    <w:p w:rsidR="00014613" w:rsidRDefault="00014613" w:rsidP="00014613">
      <w:pPr>
        <w:pStyle w:val="a2"/>
        <w:rPr>
          <w:lang w:eastAsia="en-US"/>
        </w:rPr>
      </w:pPr>
    </w:p>
    <w:p w:rsidR="00C910AB" w:rsidRDefault="00C910AB" w:rsidP="00C910AB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  <w:lang w:eastAsia="en-US"/>
        </w:rPr>
      </w:pPr>
      <w:r w:rsidRPr="00F632A7">
        <w:rPr>
          <w:b/>
          <w:sz w:val="24"/>
          <w:szCs w:val="24"/>
          <w:lang w:eastAsia="en-US"/>
        </w:rPr>
        <w:t xml:space="preserve">Изменение № </w:t>
      </w:r>
      <w:r>
        <w:rPr>
          <w:b/>
          <w:sz w:val="24"/>
          <w:szCs w:val="24"/>
          <w:lang w:eastAsia="en-US"/>
        </w:rPr>
        <w:t>1</w:t>
      </w:r>
      <w:r w:rsidRPr="00F632A7">
        <w:rPr>
          <w:b/>
          <w:sz w:val="24"/>
          <w:szCs w:val="24"/>
          <w:lang w:eastAsia="en-US"/>
        </w:rPr>
        <w:t>:</w:t>
      </w:r>
      <w:r>
        <w:rPr>
          <w:b/>
          <w:sz w:val="24"/>
          <w:szCs w:val="24"/>
          <w:lang w:eastAsia="en-US"/>
        </w:rPr>
        <w:t xml:space="preserve"> </w:t>
      </w:r>
    </w:p>
    <w:p w:rsidR="00C910AB" w:rsidRDefault="00C910AB" w:rsidP="00C910AB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В общих положениях</w:t>
      </w:r>
      <w:r w:rsidRPr="00D06B2E">
        <w:rPr>
          <w:b/>
          <w:sz w:val="24"/>
          <w:szCs w:val="24"/>
          <w:lang w:eastAsia="en-US"/>
        </w:rPr>
        <w:t xml:space="preserve"> правил землепользования и застройки городского округа – </w:t>
      </w:r>
      <w:proofErr w:type="gramStart"/>
      <w:r w:rsidRPr="00D06B2E">
        <w:rPr>
          <w:b/>
          <w:sz w:val="24"/>
          <w:szCs w:val="24"/>
          <w:lang w:eastAsia="en-US"/>
        </w:rPr>
        <w:t>муниципальное</w:t>
      </w:r>
      <w:proofErr w:type="gramEnd"/>
      <w:r w:rsidRPr="00D06B2E">
        <w:rPr>
          <w:b/>
          <w:sz w:val="24"/>
          <w:szCs w:val="24"/>
          <w:lang w:eastAsia="en-US"/>
        </w:rPr>
        <w:t xml:space="preserve"> образования «Город Кирово-Чепецк» Кировской области</w:t>
      </w:r>
      <w:r>
        <w:rPr>
          <w:b/>
          <w:sz w:val="24"/>
          <w:szCs w:val="24"/>
          <w:lang w:eastAsia="en-US"/>
        </w:rPr>
        <w:t xml:space="preserve"> внести следующие изменения:</w:t>
      </w:r>
    </w:p>
    <w:p w:rsidR="00C910AB" w:rsidRDefault="00C910AB" w:rsidP="00014613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  <w:lang w:eastAsia="en-US"/>
        </w:rPr>
      </w:pPr>
    </w:p>
    <w:p w:rsidR="00C910AB" w:rsidRDefault="00C910AB" w:rsidP="00C910AB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1) В </w:t>
      </w:r>
      <w:proofErr w:type="gramStart"/>
      <w:r>
        <w:rPr>
          <w:sz w:val="24"/>
          <w:szCs w:val="24"/>
          <w:lang w:eastAsia="en-US"/>
        </w:rPr>
        <w:t>подпункте</w:t>
      </w:r>
      <w:proofErr w:type="gramEnd"/>
      <w:r>
        <w:rPr>
          <w:sz w:val="24"/>
          <w:szCs w:val="24"/>
          <w:lang w:eastAsia="en-US"/>
        </w:rPr>
        <w:t xml:space="preserve"> 2 пункта 8 </w:t>
      </w:r>
      <w:r w:rsidR="005864BC">
        <w:rPr>
          <w:sz w:val="24"/>
          <w:szCs w:val="24"/>
          <w:lang w:eastAsia="en-US"/>
        </w:rPr>
        <w:t xml:space="preserve">общих положений </w:t>
      </w:r>
      <w:r w:rsidRPr="001C0715">
        <w:rPr>
          <w:sz w:val="24"/>
          <w:szCs w:val="24"/>
          <w:lang w:eastAsia="en-US"/>
        </w:rPr>
        <w:t xml:space="preserve">слова </w:t>
      </w:r>
      <w:r>
        <w:rPr>
          <w:sz w:val="24"/>
          <w:szCs w:val="24"/>
          <w:lang w:eastAsia="en-US"/>
        </w:rPr>
        <w:t>«</w:t>
      </w:r>
      <w:r w:rsidR="005864BC" w:rsidRPr="005864BC">
        <w:rPr>
          <w:sz w:val="24"/>
          <w:szCs w:val="24"/>
          <w:lang w:eastAsia="en-US"/>
        </w:rPr>
        <w:t>www.k4city.gov-vyatka.ru</w:t>
      </w:r>
      <w:r>
        <w:rPr>
          <w:sz w:val="24"/>
          <w:szCs w:val="24"/>
          <w:lang w:eastAsia="en-US"/>
        </w:rPr>
        <w:t>»</w:t>
      </w:r>
      <w:r w:rsidRPr="001C0715">
        <w:rPr>
          <w:sz w:val="24"/>
          <w:szCs w:val="24"/>
          <w:lang w:eastAsia="en-US"/>
        </w:rPr>
        <w:t xml:space="preserve"> заменить словами </w:t>
      </w:r>
      <w:r>
        <w:rPr>
          <w:sz w:val="24"/>
          <w:szCs w:val="24"/>
          <w:lang w:eastAsia="en-US"/>
        </w:rPr>
        <w:t>«</w:t>
      </w:r>
      <w:r w:rsidR="005864BC" w:rsidRPr="005864BC">
        <w:rPr>
          <w:sz w:val="24"/>
          <w:szCs w:val="24"/>
          <w:lang w:eastAsia="en-US"/>
        </w:rPr>
        <w:t>www.k4gorod.ru</w:t>
      </w:r>
      <w:r w:rsidR="005864BC">
        <w:rPr>
          <w:sz w:val="24"/>
          <w:szCs w:val="24"/>
          <w:lang w:eastAsia="en-US"/>
        </w:rPr>
        <w:t>».</w:t>
      </w:r>
    </w:p>
    <w:p w:rsidR="00C910AB" w:rsidRDefault="00C910AB" w:rsidP="00014613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  <w:lang w:eastAsia="en-US"/>
        </w:rPr>
      </w:pPr>
    </w:p>
    <w:p w:rsidR="00014613" w:rsidRDefault="00014613" w:rsidP="00014613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  <w:lang w:eastAsia="en-US"/>
        </w:rPr>
      </w:pPr>
      <w:r w:rsidRPr="00F632A7">
        <w:rPr>
          <w:b/>
          <w:sz w:val="24"/>
          <w:szCs w:val="24"/>
          <w:lang w:eastAsia="en-US"/>
        </w:rPr>
        <w:t xml:space="preserve">Изменение № </w:t>
      </w:r>
      <w:r w:rsidR="005864BC">
        <w:rPr>
          <w:b/>
          <w:sz w:val="24"/>
          <w:szCs w:val="24"/>
          <w:lang w:eastAsia="en-US"/>
        </w:rPr>
        <w:t>2</w:t>
      </w:r>
      <w:r w:rsidRPr="00F632A7">
        <w:rPr>
          <w:b/>
          <w:sz w:val="24"/>
          <w:szCs w:val="24"/>
          <w:lang w:eastAsia="en-US"/>
        </w:rPr>
        <w:t>:</w:t>
      </w:r>
      <w:r>
        <w:rPr>
          <w:b/>
          <w:sz w:val="24"/>
          <w:szCs w:val="24"/>
          <w:lang w:eastAsia="en-US"/>
        </w:rPr>
        <w:t xml:space="preserve"> </w:t>
      </w:r>
    </w:p>
    <w:p w:rsidR="00014613" w:rsidRDefault="00014613" w:rsidP="00014613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В часть </w:t>
      </w:r>
      <w:r w:rsidRPr="00D06B2E">
        <w:rPr>
          <w:b/>
          <w:sz w:val="24"/>
          <w:szCs w:val="24"/>
          <w:lang w:eastAsia="en-US"/>
        </w:rPr>
        <w:t xml:space="preserve">I правил землепользования и застройки городского округа – </w:t>
      </w:r>
      <w:proofErr w:type="gramStart"/>
      <w:r w:rsidRPr="00D06B2E">
        <w:rPr>
          <w:b/>
          <w:sz w:val="24"/>
          <w:szCs w:val="24"/>
          <w:lang w:eastAsia="en-US"/>
        </w:rPr>
        <w:t>муниципальное</w:t>
      </w:r>
      <w:proofErr w:type="gramEnd"/>
      <w:r w:rsidRPr="00D06B2E">
        <w:rPr>
          <w:b/>
          <w:sz w:val="24"/>
          <w:szCs w:val="24"/>
          <w:lang w:eastAsia="en-US"/>
        </w:rPr>
        <w:t xml:space="preserve"> образования «Город Кирово-Чепецк» Кировской области</w:t>
      </w:r>
      <w:r>
        <w:rPr>
          <w:b/>
          <w:sz w:val="24"/>
          <w:szCs w:val="24"/>
          <w:lang w:eastAsia="en-US"/>
        </w:rPr>
        <w:t xml:space="preserve"> внести следующие изменения:</w:t>
      </w:r>
    </w:p>
    <w:p w:rsidR="00014613" w:rsidRPr="001D2B17" w:rsidRDefault="00014613" w:rsidP="00014613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</w:p>
    <w:p w:rsidR="00D4508A" w:rsidRDefault="00014613" w:rsidP="00014613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1) </w:t>
      </w:r>
      <w:r w:rsidR="00D4508A">
        <w:rPr>
          <w:sz w:val="24"/>
          <w:szCs w:val="24"/>
          <w:lang w:eastAsia="en-US"/>
        </w:rPr>
        <w:t xml:space="preserve">В </w:t>
      </w:r>
      <w:proofErr w:type="gramStart"/>
      <w:r w:rsidR="00D4508A">
        <w:rPr>
          <w:sz w:val="24"/>
          <w:szCs w:val="24"/>
          <w:lang w:eastAsia="en-US"/>
        </w:rPr>
        <w:t>первом</w:t>
      </w:r>
      <w:proofErr w:type="gramEnd"/>
      <w:r w:rsidR="00D4508A">
        <w:rPr>
          <w:sz w:val="24"/>
          <w:szCs w:val="24"/>
          <w:lang w:eastAsia="en-US"/>
        </w:rPr>
        <w:t xml:space="preserve"> абзаце статьи 2 главы 1 </w:t>
      </w:r>
      <w:r w:rsidR="001C0715" w:rsidRPr="001C0715">
        <w:rPr>
          <w:sz w:val="24"/>
          <w:szCs w:val="24"/>
          <w:lang w:eastAsia="en-US"/>
        </w:rPr>
        <w:t xml:space="preserve">слова </w:t>
      </w:r>
      <w:r w:rsidR="002B1FEC">
        <w:rPr>
          <w:sz w:val="24"/>
          <w:szCs w:val="24"/>
          <w:lang w:eastAsia="en-US"/>
        </w:rPr>
        <w:t>«</w:t>
      </w:r>
      <w:r w:rsidR="001C0715" w:rsidRPr="001C0715">
        <w:rPr>
          <w:sz w:val="24"/>
          <w:szCs w:val="24"/>
          <w:lang w:eastAsia="en-US"/>
        </w:rPr>
        <w:t>публичных слушаний</w:t>
      </w:r>
      <w:r w:rsidR="002B1FEC">
        <w:rPr>
          <w:sz w:val="24"/>
          <w:szCs w:val="24"/>
          <w:lang w:eastAsia="en-US"/>
        </w:rPr>
        <w:t>»</w:t>
      </w:r>
      <w:r w:rsidR="001C0715" w:rsidRPr="001C0715">
        <w:rPr>
          <w:sz w:val="24"/>
          <w:szCs w:val="24"/>
          <w:lang w:eastAsia="en-US"/>
        </w:rPr>
        <w:t xml:space="preserve"> заменить словами </w:t>
      </w:r>
      <w:r w:rsidR="002B1FEC">
        <w:rPr>
          <w:sz w:val="24"/>
          <w:szCs w:val="24"/>
          <w:lang w:eastAsia="en-US"/>
        </w:rPr>
        <w:t>«</w:t>
      </w:r>
      <w:r w:rsidR="001C0715" w:rsidRPr="001C0715">
        <w:rPr>
          <w:sz w:val="24"/>
          <w:szCs w:val="24"/>
          <w:lang w:eastAsia="en-US"/>
        </w:rPr>
        <w:t>общественных обсуждений или публичных слушаний</w:t>
      </w:r>
      <w:r w:rsidR="002B1FEC">
        <w:rPr>
          <w:sz w:val="24"/>
          <w:szCs w:val="24"/>
          <w:lang w:eastAsia="en-US"/>
        </w:rPr>
        <w:t>»;</w:t>
      </w:r>
    </w:p>
    <w:p w:rsidR="002B1FEC" w:rsidRDefault="002B1FEC" w:rsidP="00014613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</w:p>
    <w:p w:rsidR="00E770CE" w:rsidRDefault="0058362F" w:rsidP="00E770CE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2) </w:t>
      </w:r>
      <w:r w:rsidR="00E770CE">
        <w:rPr>
          <w:sz w:val="24"/>
          <w:szCs w:val="24"/>
          <w:lang w:eastAsia="en-US"/>
        </w:rPr>
        <w:t>Пункт 1</w:t>
      </w:r>
      <w:r w:rsidR="00E770CE" w:rsidRPr="00611BA5">
        <w:rPr>
          <w:sz w:val="24"/>
          <w:szCs w:val="24"/>
          <w:lang w:eastAsia="en-US"/>
        </w:rPr>
        <w:t xml:space="preserve"> статьи </w:t>
      </w:r>
      <w:r w:rsidR="00E770CE">
        <w:rPr>
          <w:sz w:val="24"/>
          <w:szCs w:val="24"/>
          <w:lang w:eastAsia="en-US"/>
        </w:rPr>
        <w:t xml:space="preserve">7.1 главы 3 </w:t>
      </w:r>
      <w:r w:rsidR="00E770CE" w:rsidRPr="00E770CE">
        <w:rPr>
          <w:sz w:val="24"/>
          <w:szCs w:val="24"/>
          <w:lang w:eastAsia="en-US"/>
        </w:rPr>
        <w:t xml:space="preserve">дополнить словами </w:t>
      </w:r>
      <w:r w:rsidR="00E770CE">
        <w:rPr>
          <w:sz w:val="24"/>
          <w:szCs w:val="24"/>
          <w:lang w:eastAsia="en-US"/>
        </w:rPr>
        <w:t>«</w:t>
      </w:r>
      <w:r w:rsidR="00E770CE" w:rsidRPr="00E770CE">
        <w:rPr>
          <w:sz w:val="24"/>
          <w:szCs w:val="24"/>
          <w:lang w:eastAsia="en-US"/>
        </w:rPr>
        <w:t>, территории, в отношении которой предусматривается осуществление деятельности по ее комплексному и устойчивому развитию</w:t>
      </w:r>
      <w:r w:rsidR="006D0B55">
        <w:rPr>
          <w:sz w:val="24"/>
          <w:szCs w:val="24"/>
          <w:lang w:eastAsia="en-US"/>
        </w:rPr>
        <w:t>»</w:t>
      </w:r>
      <w:r w:rsidR="00E770CE" w:rsidRPr="00E770CE">
        <w:rPr>
          <w:sz w:val="24"/>
          <w:szCs w:val="24"/>
          <w:lang w:eastAsia="en-US"/>
        </w:rPr>
        <w:t>;</w:t>
      </w:r>
    </w:p>
    <w:p w:rsidR="00E770CE" w:rsidRDefault="00E770CE" w:rsidP="00014613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</w:p>
    <w:p w:rsidR="006D0B55" w:rsidRPr="006D0B55" w:rsidRDefault="0058362F" w:rsidP="006D0B55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3) </w:t>
      </w:r>
      <w:r w:rsidR="006D0B55">
        <w:rPr>
          <w:sz w:val="24"/>
          <w:szCs w:val="24"/>
          <w:lang w:eastAsia="en-US"/>
        </w:rPr>
        <w:t>С</w:t>
      </w:r>
      <w:r w:rsidR="006D0B55" w:rsidRPr="00611BA5">
        <w:rPr>
          <w:sz w:val="24"/>
          <w:szCs w:val="24"/>
          <w:lang w:eastAsia="en-US"/>
        </w:rPr>
        <w:t>тать</w:t>
      </w:r>
      <w:r w:rsidR="006D0B55">
        <w:rPr>
          <w:sz w:val="24"/>
          <w:szCs w:val="24"/>
          <w:lang w:eastAsia="en-US"/>
        </w:rPr>
        <w:t>ю</w:t>
      </w:r>
      <w:r w:rsidR="006D0B55" w:rsidRPr="00611BA5">
        <w:rPr>
          <w:sz w:val="24"/>
          <w:szCs w:val="24"/>
          <w:lang w:eastAsia="en-US"/>
        </w:rPr>
        <w:t xml:space="preserve"> </w:t>
      </w:r>
      <w:r w:rsidR="006D0B55">
        <w:rPr>
          <w:sz w:val="24"/>
          <w:szCs w:val="24"/>
          <w:lang w:eastAsia="en-US"/>
        </w:rPr>
        <w:t xml:space="preserve">7.1 главы 3 </w:t>
      </w:r>
      <w:r w:rsidR="00AB57C0">
        <w:rPr>
          <w:sz w:val="24"/>
          <w:szCs w:val="24"/>
          <w:lang w:eastAsia="en-US"/>
        </w:rPr>
        <w:t>дополнить пунктом</w:t>
      </w:r>
      <w:r w:rsidR="006D0B55" w:rsidRPr="006D0B55">
        <w:rPr>
          <w:sz w:val="24"/>
          <w:szCs w:val="24"/>
          <w:lang w:eastAsia="en-US"/>
        </w:rPr>
        <w:t xml:space="preserve"> 4 следующего содержания:</w:t>
      </w:r>
    </w:p>
    <w:p w:rsidR="00E770CE" w:rsidRDefault="00AB57C0" w:rsidP="006D0B55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«</w:t>
      </w:r>
      <w:r w:rsidR="006D0B55" w:rsidRPr="006D0B55">
        <w:rPr>
          <w:sz w:val="24"/>
          <w:szCs w:val="24"/>
          <w:lang w:eastAsia="en-US"/>
        </w:rPr>
        <w:t>4. Состав и содержание документации по планировке территории, предусматривающей размещение одного или нескольких линейных объектов, устанавливаются Правительством Российской Федерации</w:t>
      </w:r>
      <w:proofErr w:type="gramStart"/>
      <w:r w:rsidR="006D0B55" w:rsidRPr="006D0B55">
        <w:rPr>
          <w:sz w:val="24"/>
          <w:szCs w:val="24"/>
          <w:lang w:eastAsia="en-US"/>
        </w:rPr>
        <w:t>.</w:t>
      </w:r>
      <w:r>
        <w:rPr>
          <w:sz w:val="24"/>
          <w:szCs w:val="24"/>
          <w:lang w:eastAsia="en-US"/>
        </w:rPr>
        <w:t>»</w:t>
      </w:r>
      <w:r w:rsidR="006D0B55" w:rsidRPr="006D0B55">
        <w:rPr>
          <w:sz w:val="24"/>
          <w:szCs w:val="24"/>
          <w:lang w:eastAsia="en-US"/>
        </w:rPr>
        <w:t>;</w:t>
      </w:r>
      <w:proofErr w:type="gramEnd"/>
    </w:p>
    <w:p w:rsidR="00E770CE" w:rsidRDefault="00E770CE" w:rsidP="00014613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</w:p>
    <w:p w:rsidR="00BB5F82" w:rsidRPr="00BB5F82" w:rsidRDefault="0058362F" w:rsidP="00BB5F82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4) </w:t>
      </w:r>
      <w:r w:rsidR="00BB5F82">
        <w:rPr>
          <w:sz w:val="24"/>
          <w:szCs w:val="24"/>
          <w:lang w:eastAsia="en-US"/>
        </w:rPr>
        <w:t>Пункт 13</w:t>
      </w:r>
      <w:r w:rsidR="00BB5F82" w:rsidRPr="00611BA5">
        <w:rPr>
          <w:sz w:val="24"/>
          <w:szCs w:val="24"/>
          <w:lang w:eastAsia="en-US"/>
        </w:rPr>
        <w:t xml:space="preserve"> статьи </w:t>
      </w:r>
      <w:r w:rsidR="00BB5F82">
        <w:rPr>
          <w:sz w:val="24"/>
          <w:szCs w:val="24"/>
          <w:lang w:eastAsia="en-US"/>
        </w:rPr>
        <w:t xml:space="preserve">8 главы 3 </w:t>
      </w:r>
      <w:r w:rsidR="00BB5F82" w:rsidRPr="00BB5F82">
        <w:rPr>
          <w:sz w:val="24"/>
          <w:szCs w:val="24"/>
          <w:lang w:eastAsia="en-US"/>
        </w:rPr>
        <w:t>изложить в следующей редакции:</w:t>
      </w:r>
    </w:p>
    <w:p w:rsidR="00BB5F82" w:rsidRDefault="00BB5F82" w:rsidP="00BB5F82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«13</w:t>
      </w:r>
      <w:r w:rsidRPr="00BB5F82">
        <w:rPr>
          <w:sz w:val="24"/>
          <w:szCs w:val="24"/>
          <w:lang w:eastAsia="en-US"/>
        </w:rPr>
        <w:t xml:space="preserve">. </w:t>
      </w:r>
      <w:r w:rsidR="00832264" w:rsidRPr="00832264">
        <w:rPr>
          <w:sz w:val="24"/>
          <w:szCs w:val="24"/>
          <w:lang w:eastAsia="en-US"/>
        </w:rPr>
        <w:t>Администрация города Кирово-Чепецка</w:t>
      </w:r>
      <w:r w:rsidRPr="00BB5F82">
        <w:rPr>
          <w:sz w:val="24"/>
          <w:szCs w:val="24"/>
          <w:lang w:eastAsia="en-US"/>
        </w:rPr>
        <w:t xml:space="preserve"> в течение двадцати рабочих дней со дня поступления документации по планировке территории, решение об утверждении которой принимается в соответствии с </w:t>
      </w:r>
      <w:r w:rsidR="00AD3DCF">
        <w:rPr>
          <w:sz w:val="24"/>
          <w:szCs w:val="24"/>
          <w:lang w:eastAsia="en-US"/>
        </w:rPr>
        <w:t>Градостроительным кодексом Российской Федерации</w:t>
      </w:r>
      <w:r w:rsidRPr="00BB5F82">
        <w:rPr>
          <w:sz w:val="24"/>
          <w:szCs w:val="24"/>
          <w:lang w:eastAsia="en-US"/>
        </w:rPr>
        <w:t xml:space="preserve"> </w:t>
      </w:r>
      <w:r w:rsidR="003D3DF4">
        <w:rPr>
          <w:sz w:val="24"/>
          <w:szCs w:val="24"/>
          <w:lang w:eastAsia="en-US"/>
        </w:rPr>
        <w:t>администрацией города Кирово-Чепецка</w:t>
      </w:r>
      <w:r w:rsidRPr="00BB5F82">
        <w:rPr>
          <w:sz w:val="24"/>
          <w:szCs w:val="24"/>
          <w:lang w:eastAsia="en-US"/>
        </w:rPr>
        <w:t xml:space="preserve">, осуществляет проверку такой документации на соответствие требованиям, указанным в </w:t>
      </w:r>
      <w:r w:rsidR="00832264">
        <w:rPr>
          <w:sz w:val="24"/>
          <w:szCs w:val="24"/>
          <w:lang w:eastAsia="en-US"/>
        </w:rPr>
        <w:t>пункте 9 настоящей статьи</w:t>
      </w:r>
      <w:r w:rsidRPr="00BB5F82">
        <w:rPr>
          <w:sz w:val="24"/>
          <w:szCs w:val="24"/>
          <w:lang w:eastAsia="en-US"/>
        </w:rPr>
        <w:t xml:space="preserve">. По результатам проверки </w:t>
      </w:r>
      <w:r w:rsidR="00CC06B8" w:rsidRPr="00CC06B8">
        <w:rPr>
          <w:sz w:val="24"/>
          <w:szCs w:val="24"/>
          <w:lang w:eastAsia="en-US"/>
        </w:rPr>
        <w:t>администрация города Кирово-Чепецка</w:t>
      </w:r>
      <w:r w:rsidR="00CC06B8">
        <w:rPr>
          <w:sz w:val="24"/>
          <w:szCs w:val="24"/>
          <w:lang w:eastAsia="en-US"/>
        </w:rPr>
        <w:t xml:space="preserve"> </w:t>
      </w:r>
      <w:r w:rsidRPr="00BB5F82">
        <w:rPr>
          <w:sz w:val="24"/>
          <w:szCs w:val="24"/>
          <w:lang w:eastAsia="en-US"/>
        </w:rPr>
        <w:t>обеспечивают рассмотрение документации по планировке территории на общественных обсуждениях или п</w:t>
      </w:r>
      <w:r w:rsidR="00CC06B8">
        <w:rPr>
          <w:sz w:val="24"/>
          <w:szCs w:val="24"/>
          <w:lang w:eastAsia="en-US"/>
        </w:rPr>
        <w:t>убличных слушаниях либо отклоняе</w:t>
      </w:r>
      <w:r w:rsidRPr="00BB5F82">
        <w:rPr>
          <w:sz w:val="24"/>
          <w:szCs w:val="24"/>
          <w:lang w:eastAsia="en-US"/>
        </w:rPr>
        <w:t>т такую документацию и направля</w:t>
      </w:r>
      <w:r w:rsidR="00CC06B8">
        <w:rPr>
          <w:sz w:val="24"/>
          <w:szCs w:val="24"/>
          <w:lang w:eastAsia="en-US"/>
        </w:rPr>
        <w:t>е</w:t>
      </w:r>
      <w:r w:rsidRPr="00BB5F82">
        <w:rPr>
          <w:sz w:val="24"/>
          <w:szCs w:val="24"/>
          <w:lang w:eastAsia="en-US"/>
        </w:rPr>
        <w:t>т ее на доработку</w:t>
      </w:r>
      <w:proofErr w:type="gramStart"/>
      <w:r w:rsidRPr="00BB5F82">
        <w:rPr>
          <w:sz w:val="24"/>
          <w:szCs w:val="24"/>
          <w:lang w:eastAsia="en-US"/>
        </w:rPr>
        <w:t>.</w:t>
      </w:r>
      <w:r>
        <w:rPr>
          <w:sz w:val="24"/>
          <w:szCs w:val="24"/>
          <w:lang w:eastAsia="en-US"/>
        </w:rPr>
        <w:t>»</w:t>
      </w:r>
      <w:r w:rsidRPr="00BB5F82">
        <w:rPr>
          <w:sz w:val="24"/>
          <w:szCs w:val="24"/>
          <w:lang w:eastAsia="en-US"/>
        </w:rPr>
        <w:t>;</w:t>
      </w:r>
      <w:proofErr w:type="gramEnd"/>
    </w:p>
    <w:p w:rsidR="00BB5F82" w:rsidRDefault="00BB5F82" w:rsidP="00014613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</w:p>
    <w:p w:rsidR="00370BAF" w:rsidRPr="00BB5F82" w:rsidRDefault="0058362F" w:rsidP="00370BAF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5) </w:t>
      </w:r>
      <w:r w:rsidR="00370BAF">
        <w:rPr>
          <w:sz w:val="24"/>
          <w:szCs w:val="24"/>
          <w:lang w:eastAsia="en-US"/>
        </w:rPr>
        <w:t>Пункт 14.1</w:t>
      </w:r>
      <w:r w:rsidR="00370BAF" w:rsidRPr="00611BA5">
        <w:rPr>
          <w:sz w:val="24"/>
          <w:szCs w:val="24"/>
          <w:lang w:eastAsia="en-US"/>
        </w:rPr>
        <w:t xml:space="preserve"> статьи </w:t>
      </w:r>
      <w:r w:rsidR="00370BAF">
        <w:rPr>
          <w:sz w:val="24"/>
          <w:szCs w:val="24"/>
          <w:lang w:eastAsia="en-US"/>
        </w:rPr>
        <w:t xml:space="preserve">8 главы 3 </w:t>
      </w:r>
      <w:r w:rsidR="00370BAF" w:rsidRPr="00BB5F82">
        <w:rPr>
          <w:sz w:val="24"/>
          <w:szCs w:val="24"/>
          <w:lang w:eastAsia="en-US"/>
        </w:rPr>
        <w:t>изложить в следующей редакции:</w:t>
      </w:r>
    </w:p>
    <w:p w:rsidR="00370BAF" w:rsidRDefault="00370BAF" w:rsidP="00370BAF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«14.1</w:t>
      </w:r>
      <w:r w:rsidRPr="00370BAF">
        <w:rPr>
          <w:sz w:val="24"/>
          <w:szCs w:val="24"/>
          <w:lang w:eastAsia="en-US"/>
        </w:rPr>
        <w:t xml:space="preserve">. </w:t>
      </w:r>
      <w:proofErr w:type="gramStart"/>
      <w:r w:rsidRPr="00370BAF">
        <w:rPr>
          <w:sz w:val="24"/>
          <w:szCs w:val="24"/>
          <w:lang w:eastAsia="en-US"/>
        </w:rPr>
        <w:t xml:space="preserve">В случае подготовки проекта межевания территории, расположенной в границах элемента или элементов планировочной структуры, утвержденных проектом планировки территории, в виде отдельного документа общественные обсуждения или публичные слушания не проводятся, за исключением случая подготовки проекта межевания территории для установления, изменения, отмены красных линий в связи с образованием и (или) изменением земельного участка, расположенного в границах территории, в отношении </w:t>
      </w:r>
      <w:r w:rsidRPr="00370BAF">
        <w:rPr>
          <w:sz w:val="24"/>
          <w:szCs w:val="24"/>
          <w:lang w:eastAsia="en-US"/>
        </w:rPr>
        <w:lastRenderedPageBreak/>
        <w:t>которой не предусматривается</w:t>
      </w:r>
      <w:proofErr w:type="gramEnd"/>
      <w:r w:rsidRPr="00370BAF">
        <w:rPr>
          <w:sz w:val="24"/>
          <w:szCs w:val="24"/>
          <w:lang w:eastAsia="en-US"/>
        </w:rPr>
        <w:t xml:space="preserve"> осуществление деятельности по комплексному и устойчивому развитию территории, при условии, что такие установление, изменение красных линий влекут за собой изменение границ территории общего пользования</w:t>
      </w:r>
      <w:proofErr w:type="gramStart"/>
      <w:r w:rsidRPr="00BB5F82">
        <w:rPr>
          <w:sz w:val="24"/>
          <w:szCs w:val="24"/>
          <w:lang w:eastAsia="en-US"/>
        </w:rPr>
        <w:t>.</w:t>
      </w:r>
      <w:r>
        <w:rPr>
          <w:sz w:val="24"/>
          <w:szCs w:val="24"/>
          <w:lang w:eastAsia="en-US"/>
        </w:rPr>
        <w:t>»</w:t>
      </w:r>
      <w:r w:rsidRPr="00BB5F82">
        <w:rPr>
          <w:sz w:val="24"/>
          <w:szCs w:val="24"/>
          <w:lang w:eastAsia="en-US"/>
        </w:rPr>
        <w:t>;</w:t>
      </w:r>
      <w:proofErr w:type="gramEnd"/>
    </w:p>
    <w:p w:rsidR="00BB5F82" w:rsidRDefault="00BB5F82" w:rsidP="00014613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</w:p>
    <w:p w:rsidR="00370BAF" w:rsidRDefault="0058362F" w:rsidP="00014613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6) </w:t>
      </w:r>
      <w:r w:rsidR="00370BAF">
        <w:rPr>
          <w:sz w:val="24"/>
          <w:szCs w:val="24"/>
          <w:lang w:eastAsia="en-US"/>
        </w:rPr>
        <w:t>С</w:t>
      </w:r>
      <w:r w:rsidR="00370BAF" w:rsidRPr="00611BA5">
        <w:rPr>
          <w:sz w:val="24"/>
          <w:szCs w:val="24"/>
          <w:lang w:eastAsia="en-US"/>
        </w:rPr>
        <w:t>тать</w:t>
      </w:r>
      <w:r w:rsidR="00370BAF">
        <w:rPr>
          <w:sz w:val="24"/>
          <w:szCs w:val="24"/>
          <w:lang w:eastAsia="en-US"/>
        </w:rPr>
        <w:t>ю</w:t>
      </w:r>
      <w:r w:rsidR="00370BAF" w:rsidRPr="00611BA5">
        <w:rPr>
          <w:sz w:val="24"/>
          <w:szCs w:val="24"/>
          <w:lang w:eastAsia="en-US"/>
        </w:rPr>
        <w:t xml:space="preserve"> </w:t>
      </w:r>
      <w:r w:rsidR="00370BAF">
        <w:rPr>
          <w:sz w:val="24"/>
          <w:szCs w:val="24"/>
          <w:lang w:eastAsia="en-US"/>
        </w:rPr>
        <w:t>8 главы 3 дополнить пунктом 14.2</w:t>
      </w:r>
      <w:r w:rsidR="00370BAF" w:rsidRPr="00BB5F82">
        <w:rPr>
          <w:sz w:val="24"/>
          <w:szCs w:val="24"/>
          <w:lang w:eastAsia="en-US"/>
        </w:rPr>
        <w:t xml:space="preserve"> следующ</w:t>
      </w:r>
      <w:r w:rsidR="00370BAF">
        <w:rPr>
          <w:sz w:val="24"/>
          <w:szCs w:val="24"/>
          <w:lang w:eastAsia="en-US"/>
        </w:rPr>
        <w:t>его содержания</w:t>
      </w:r>
      <w:r w:rsidR="00370BAF" w:rsidRPr="00BB5F82">
        <w:rPr>
          <w:sz w:val="24"/>
          <w:szCs w:val="24"/>
          <w:lang w:eastAsia="en-US"/>
        </w:rPr>
        <w:t>:</w:t>
      </w:r>
    </w:p>
    <w:p w:rsidR="009B23A4" w:rsidRPr="009B23A4" w:rsidRDefault="009B23A4" w:rsidP="009B23A4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«14.2</w:t>
      </w:r>
      <w:r w:rsidRPr="009B23A4">
        <w:rPr>
          <w:sz w:val="24"/>
          <w:szCs w:val="24"/>
          <w:lang w:eastAsia="en-US"/>
        </w:rPr>
        <w:t xml:space="preserve">. Общественные обсуждения или публичные слушания по проекту планировки территории и проекту межевания территории не проводятся в случае, предусмотренном </w:t>
      </w:r>
      <w:r>
        <w:rPr>
          <w:sz w:val="24"/>
          <w:szCs w:val="24"/>
          <w:lang w:eastAsia="en-US"/>
        </w:rPr>
        <w:t>пунктом 14.1</w:t>
      </w:r>
      <w:r w:rsidRPr="009B23A4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настоящей статьи</w:t>
      </w:r>
      <w:r w:rsidRPr="009B23A4">
        <w:rPr>
          <w:sz w:val="24"/>
          <w:szCs w:val="24"/>
          <w:lang w:eastAsia="en-US"/>
        </w:rPr>
        <w:t>, а также в случае, если проект планировки территории и проект межевания территории подготовлены в отношении:</w:t>
      </w:r>
    </w:p>
    <w:p w:rsidR="009B23A4" w:rsidRPr="009B23A4" w:rsidRDefault="009B23A4" w:rsidP="009B23A4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 w:rsidRPr="009B23A4">
        <w:rPr>
          <w:sz w:val="24"/>
          <w:szCs w:val="24"/>
          <w:lang w:eastAsia="en-US"/>
        </w:rPr>
        <w:t xml:space="preserve">1) территории, в границах которой в соответствии с </w:t>
      </w:r>
      <w:r w:rsidR="00DC0438">
        <w:rPr>
          <w:sz w:val="24"/>
          <w:szCs w:val="24"/>
          <w:lang w:eastAsia="en-US"/>
        </w:rPr>
        <w:t>П</w:t>
      </w:r>
      <w:r w:rsidRPr="009B23A4">
        <w:rPr>
          <w:sz w:val="24"/>
          <w:szCs w:val="24"/>
          <w:lang w:eastAsia="en-US"/>
        </w:rPr>
        <w:t>равилами предусматривается осуществление деятельности по комплексному и устойчивому развитию территории;</w:t>
      </w:r>
    </w:p>
    <w:p w:rsidR="009B23A4" w:rsidRPr="009B23A4" w:rsidRDefault="009B23A4" w:rsidP="009B23A4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 w:rsidRPr="009B23A4">
        <w:rPr>
          <w:sz w:val="24"/>
          <w:szCs w:val="24"/>
          <w:lang w:eastAsia="en-US"/>
        </w:rPr>
        <w:t>2) территории в границах земельного участка, предоставленного садоводческому или огородническому некоммерческому товариществу для ведения садоводства или огородничества;</w:t>
      </w:r>
    </w:p>
    <w:p w:rsidR="00370BAF" w:rsidRDefault="009B23A4" w:rsidP="009B23A4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 w:rsidRPr="009B23A4">
        <w:rPr>
          <w:sz w:val="24"/>
          <w:szCs w:val="24"/>
          <w:lang w:eastAsia="en-US"/>
        </w:rPr>
        <w:t>3) территории для размещения линейных объектов в границах земель лесного фонда</w:t>
      </w:r>
      <w:proofErr w:type="gramStart"/>
      <w:r w:rsidRPr="009B23A4">
        <w:rPr>
          <w:sz w:val="24"/>
          <w:szCs w:val="24"/>
          <w:lang w:eastAsia="en-US"/>
        </w:rPr>
        <w:t>.</w:t>
      </w:r>
      <w:r w:rsidR="00D30AF5">
        <w:rPr>
          <w:sz w:val="24"/>
          <w:szCs w:val="24"/>
          <w:lang w:eastAsia="en-US"/>
        </w:rPr>
        <w:t>»;</w:t>
      </w:r>
      <w:proofErr w:type="gramEnd"/>
    </w:p>
    <w:p w:rsidR="00370BAF" w:rsidRDefault="00370BAF" w:rsidP="00014613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</w:p>
    <w:p w:rsidR="003041F8" w:rsidRDefault="0058362F" w:rsidP="003041F8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7) </w:t>
      </w:r>
      <w:r w:rsidR="003041F8">
        <w:rPr>
          <w:sz w:val="24"/>
          <w:szCs w:val="24"/>
          <w:lang w:eastAsia="en-US"/>
        </w:rPr>
        <w:t>С</w:t>
      </w:r>
      <w:r w:rsidR="003041F8" w:rsidRPr="00611BA5">
        <w:rPr>
          <w:sz w:val="24"/>
          <w:szCs w:val="24"/>
          <w:lang w:eastAsia="en-US"/>
        </w:rPr>
        <w:t>тать</w:t>
      </w:r>
      <w:r w:rsidR="003041F8">
        <w:rPr>
          <w:sz w:val="24"/>
          <w:szCs w:val="24"/>
          <w:lang w:eastAsia="en-US"/>
        </w:rPr>
        <w:t>ю</w:t>
      </w:r>
      <w:r w:rsidR="003041F8" w:rsidRPr="00611BA5">
        <w:rPr>
          <w:sz w:val="24"/>
          <w:szCs w:val="24"/>
          <w:lang w:eastAsia="en-US"/>
        </w:rPr>
        <w:t xml:space="preserve"> </w:t>
      </w:r>
      <w:r w:rsidR="003041F8">
        <w:rPr>
          <w:sz w:val="24"/>
          <w:szCs w:val="24"/>
          <w:lang w:eastAsia="en-US"/>
        </w:rPr>
        <w:t>8 главы 3 дополнить пунктом 14.3</w:t>
      </w:r>
      <w:r w:rsidR="003041F8" w:rsidRPr="00BB5F82">
        <w:rPr>
          <w:sz w:val="24"/>
          <w:szCs w:val="24"/>
          <w:lang w:eastAsia="en-US"/>
        </w:rPr>
        <w:t xml:space="preserve"> следующ</w:t>
      </w:r>
      <w:r w:rsidR="003041F8">
        <w:rPr>
          <w:sz w:val="24"/>
          <w:szCs w:val="24"/>
          <w:lang w:eastAsia="en-US"/>
        </w:rPr>
        <w:t>его содержания</w:t>
      </w:r>
      <w:r w:rsidR="003041F8" w:rsidRPr="00BB5F82">
        <w:rPr>
          <w:sz w:val="24"/>
          <w:szCs w:val="24"/>
          <w:lang w:eastAsia="en-US"/>
        </w:rPr>
        <w:t>:</w:t>
      </w:r>
    </w:p>
    <w:p w:rsidR="003041F8" w:rsidRDefault="003041F8" w:rsidP="00014613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«14.3</w:t>
      </w:r>
      <w:r w:rsidRPr="003041F8">
        <w:rPr>
          <w:sz w:val="24"/>
          <w:szCs w:val="24"/>
          <w:lang w:eastAsia="en-US"/>
        </w:rPr>
        <w:t xml:space="preserve">. </w:t>
      </w:r>
      <w:proofErr w:type="gramStart"/>
      <w:r w:rsidRPr="003041F8">
        <w:rPr>
          <w:sz w:val="24"/>
          <w:szCs w:val="24"/>
          <w:lang w:eastAsia="en-US"/>
        </w:rPr>
        <w:t xml:space="preserve">В случае внесения изменений в указанные в </w:t>
      </w:r>
      <w:r>
        <w:rPr>
          <w:sz w:val="24"/>
          <w:szCs w:val="24"/>
          <w:lang w:eastAsia="en-US"/>
        </w:rPr>
        <w:t>пункте 14</w:t>
      </w:r>
      <w:r w:rsidRPr="003041F8">
        <w:rPr>
          <w:sz w:val="24"/>
          <w:szCs w:val="24"/>
          <w:lang w:eastAsia="en-US"/>
        </w:rPr>
        <w:t xml:space="preserve"> настоящей статьи проект планировки территории и (или)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частям.</w:t>
      </w:r>
      <w:r>
        <w:rPr>
          <w:sz w:val="24"/>
          <w:szCs w:val="24"/>
          <w:lang w:eastAsia="en-US"/>
        </w:rPr>
        <w:t>»;</w:t>
      </w:r>
      <w:proofErr w:type="gramEnd"/>
    </w:p>
    <w:p w:rsidR="003041F8" w:rsidRDefault="003041F8" w:rsidP="00014613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</w:p>
    <w:p w:rsidR="0008446D" w:rsidRDefault="000B143E" w:rsidP="00014613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8) </w:t>
      </w:r>
      <w:r w:rsidR="0008446D">
        <w:rPr>
          <w:sz w:val="24"/>
          <w:szCs w:val="24"/>
          <w:lang w:eastAsia="en-US"/>
        </w:rPr>
        <w:t>Пункт 20</w:t>
      </w:r>
      <w:r w:rsidR="0008446D" w:rsidRPr="00611BA5">
        <w:rPr>
          <w:sz w:val="24"/>
          <w:szCs w:val="24"/>
          <w:lang w:eastAsia="en-US"/>
        </w:rPr>
        <w:t xml:space="preserve"> статьи </w:t>
      </w:r>
      <w:r w:rsidR="0008446D">
        <w:rPr>
          <w:sz w:val="24"/>
          <w:szCs w:val="24"/>
          <w:lang w:eastAsia="en-US"/>
        </w:rPr>
        <w:t>8 главы 3 признать утратившим силу;</w:t>
      </w:r>
    </w:p>
    <w:p w:rsidR="0008446D" w:rsidRDefault="0008446D" w:rsidP="00014613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</w:p>
    <w:p w:rsidR="00D46C1C" w:rsidRDefault="000B143E" w:rsidP="00014613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9) </w:t>
      </w:r>
      <w:r w:rsidR="0008446D">
        <w:rPr>
          <w:sz w:val="24"/>
          <w:szCs w:val="24"/>
          <w:lang w:eastAsia="en-US"/>
        </w:rPr>
        <w:t>Пункт 21</w:t>
      </w:r>
      <w:r w:rsidR="0008446D" w:rsidRPr="00611BA5">
        <w:rPr>
          <w:sz w:val="24"/>
          <w:szCs w:val="24"/>
          <w:lang w:eastAsia="en-US"/>
        </w:rPr>
        <w:t xml:space="preserve"> статьи </w:t>
      </w:r>
      <w:r w:rsidR="0008446D">
        <w:rPr>
          <w:sz w:val="24"/>
          <w:szCs w:val="24"/>
          <w:lang w:eastAsia="en-US"/>
        </w:rPr>
        <w:t xml:space="preserve">8 главы 3 </w:t>
      </w:r>
      <w:r w:rsidR="0008446D" w:rsidRPr="00BB5F82">
        <w:rPr>
          <w:sz w:val="24"/>
          <w:szCs w:val="24"/>
          <w:lang w:eastAsia="en-US"/>
        </w:rPr>
        <w:t>изложить в следующей редакции:</w:t>
      </w:r>
    </w:p>
    <w:p w:rsidR="00D46C1C" w:rsidRDefault="0029647F" w:rsidP="00014613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 w:rsidRPr="0029647F">
        <w:rPr>
          <w:sz w:val="24"/>
          <w:szCs w:val="24"/>
          <w:lang w:eastAsia="en-US"/>
        </w:rPr>
        <w:t>«2</w:t>
      </w:r>
      <w:r w:rsidR="0008446D">
        <w:rPr>
          <w:sz w:val="24"/>
          <w:szCs w:val="24"/>
          <w:lang w:eastAsia="en-US"/>
        </w:rPr>
        <w:t>1</w:t>
      </w:r>
      <w:r w:rsidRPr="0029647F">
        <w:rPr>
          <w:sz w:val="24"/>
          <w:szCs w:val="24"/>
          <w:lang w:eastAsia="en-US"/>
        </w:rPr>
        <w:t xml:space="preserve">. </w:t>
      </w:r>
      <w:proofErr w:type="gramStart"/>
      <w:r w:rsidR="0008446D">
        <w:rPr>
          <w:sz w:val="24"/>
          <w:szCs w:val="24"/>
          <w:lang w:eastAsia="en-US"/>
        </w:rPr>
        <w:t>Администрация города Кирово-Чепецка</w:t>
      </w:r>
      <w:r w:rsidRPr="0029647F">
        <w:rPr>
          <w:sz w:val="24"/>
          <w:szCs w:val="24"/>
          <w:lang w:eastAsia="en-US"/>
        </w:rPr>
        <w:t xml:space="preserve"> с учетом протокола общественных обсуждений или публичных слушаний по проекту планировки территории,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</w:t>
      </w:r>
      <w:r w:rsidR="00704A37">
        <w:rPr>
          <w:sz w:val="24"/>
          <w:szCs w:val="24"/>
          <w:lang w:eastAsia="en-US"/>
        </w:rPr>
        <w:t>суждений или</w:t>
      </w:r>
      <w:proofErr w:type="gramEnd"/>
      <w:r w:rsidR="00704A37">
        <w:rPr>
          <w:sz w:val="24"/>
          <w:szCs w:val="24"/>
          <w:lang w:eastAsia="en-US"/>
        </w:rPr>
        <w:t xml:space="preserve"> публичных слушаний</w:t>
      </w:r>
      <w:proofErr w:type="gramStart"/>
      <w:r w:rsidRPr="0029647F">
        <w:rPr>
          <w:sz w:val="24"/>
          <w:szCs w:val="24"/>
          <w:lang w:eastAsia="en-US"/>
        </w:rPr>
        <w:t>.»;</w:t>
      </w:r>
      <w:proofErr w:type="gramEnd"/>
    </w:p>
    <w:p w:rsidR="00D46C1C" w:rsidRDefault="00D46C1C" w:rsidP="00014613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</w:p>
    <w:p w:rsidR="001E03D1" w:rsidRDefault="001E03D1" w:rsidP="00014613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10) Статью 11</w:t>
      </w:r>
      <w:r w:rsidR="005D4729">
        <w:rPr>
          <w:sz w:val="24"/>
          <w:szCs w:val="24"/>
          <w:lang w:eastAsia="en-US"/>
        </w:rPr>
        <w:t xml:space="preserve"> главы 4 изложить в следующей редакции:</w:t>
      </w:r>
    </w:p>
    <w:p w:rsidR="00D62FB0" w:rsidRDefault="005D4729" w:rsidP="001E03D1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«</w:t>
      </w:r>
      <w:r w:rsidR="00D62FB0" w:rsidRPr="00D62FB0">
        <w:rPr>
          <w:sz w:val="24"/>
          <w:szCs w:val="24"/>
          <w:lang w:eastAsia="en-US"/>
        </w:rPr>
        <w:t>Статья 11. Инициаторы общественных обсуждений или публичных слушаний</w:t>
      </w:r>
    </w:p>
    <w:p w:rsidR="001E03D1" w:rsidRPr="001E03D1" w:rsidRDefault="001E03D1" w:rsidP="001E03D1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 w:rsidRPr="001E03D1">
        <w:rPr>
          <w:sz w:val="24"/>
          <w:szCs w:val="24"/>
          <w:lang w:eastAsia="en-US"/>
        </w:rPr>
        <w:t xml:space="preserve">1. Общественные обсуждения проводятся по инициативе главы </w:t>
      </w:r>
      <w:r w:rsidR="00210EDF" w:rsidRPr="00210EDF">
        <w:rPr>
          <w:sz w:val="24"/>
          <w:szCs w:val="24"/>
          <w:lang w:eastAsia="en-US"/>
        </w:rPr>
        <w:t>город</w:t>
      </w:r>
      <w:r w:rsidR="00210EDF">
        <w:rPr>
          <w:sz w:val="24"/>
          <w:szCs w:val="24"/>
          <w:lang w:eastAsia="en-US"/>
        </w:rPr>
        <w:t>а</w:t>
      </w:r>
      <w:r w:rsidR="00210EDF" w:rsidRPr="00210EDF">
        <w:rPr>
          <w:sz w:val="24"/>
          <w:szCs w:val="24"/>
          <w:lang w:eastAsia="en-US"/>
        </w:rPr>
        <w:t xml:space="preserve"> Кирово-Чепецк</w:t>
      </w:r>
      <w:r w:rsidR="00210EDF">
        <w:rPr>
          <w:sz w:val="24"/>
          <w:szCs w:val="24"/>
          <w:lang w:eastAsia="en-US"/>
        </w:rPr>
        <w:t>а</w:t>
      </w:r>
      <w:r w:rsidR="00210EDF" w:rsidRPr="00210EDF">
        <w:rPr>
          <w:sz w:val="24"/>
          <w:szCs w:val="24"/>
          <w:lang w:eastAsia="en-US"/>
        </w:rPr>
        <w:t xml:space="preserve"> </w:t>
      </w:r>
      <w:r w:rsidRPr="001E03D1">
        <w:rPr>
          <w:sz w:val="24"/>
          <w:szCs w:val="24"/>
          <w:lang w:eastAsia="en-US"/>
        </w:rPr>
        <w:t xml:space="preserve">или главы администрации </w:t>
      </w:r>
      <w:r w:rsidR="00210EDF" w:rsidRPr="00210EDF">
        <w:rPr>
          <w:sz w:val="24"/>
          <w:szCs w:val="24"/>
          <w:lang w:eastAsia="en-US"/>
        </w:rPr>
        <w:t>город</w:t>
      </w:r>
      <w:r w:rsidR="00210EDF">
        <w:rPr>
          <w:sz w:val="24"/>
          <w:szCs w:val="24"/>
          <w:lang w:eastAsia="en-US"/>
        </w:rPr>
        <w:t>а</w:t>
      </w:r>
      <w:r w:rsidR="00210EDF" w:rsidRPr="00210EDF">
        <w:rPr>
          <w:sz w:val="24"/>
          <w:szCs w:val="24"/>
          <w:lang w:eastAsia="en-US"/>
        </w:rPr>
        <w:t xml:space="preserve"> Кирово-Чепецк</w:t>
      </w:r>
      <w:r w:rsidR="00210EDF">
        <w:rPr>
          <w:sz w:val="24"/>
          <w:szCs w:val="24"/>
          <w:lang w:eastAsia="en-US"/>
        </w:rPr>
        <w:t>а</w:t>
      </w:r>
      <w:r w:rsidR="00210EDF" w:rsidRPr="00210EDF">
        <w:rPr>
          <w:sz w:val="24"/>
          <w:szCs w:val="24"/>
          <w:lang w:eastAsia="en-US"/>
        </w:rPr>
        <w:t xml:space="preserve"> </w:t>
      </w:r>
      <w:r w:rsidRPr="001E03D1">
        <w:rPr>
          <w:sz w:val="24"/>
          <w:szCs w:val="24"/>
          <w:lang w:eastAsia="en-US"/>
        </w:rPr>
        <w:t xml:space="preserve">и назначаются главой </w:t>
      </w:r>
      <w:r w:rsidR="00210EDF" w:rsidRPr="00210EDF">
        <w:rPr>
          <w:sz w:val="24"/>
          <w:szCs w:val="24"/>
          <w:lang w:eastAsia="en-US"/>
        </w:rPr>
        <w:t>город</w:t>
      </w:r>
      <w:r w:rsidR="00210EDF">
        <w:rPr>
          <w:sz w:val="24"/>
          <w:szCs w:val="24"/>
          <w:lang w:eastAsia="en-US"/>
        </w:rPr>
        <w:t>а</w:t>
      </w:r>
      <w:r w:rsidR="00210EDF" w:rsidRPr="00210EDF">
        <w:rPr>
          <w:sz w:val="24"/>
          <w:szCs w:val="24"/>
          <w:lang w:eastAsia="en-US"/>
        </w:rPr>
        <w:t xml:space="preserve"> Кирово-Чепецк</w:t>
      </w:r>
      <w:r w:rsidR="00210EDF">
        <w:rPr>
          <w:sz w:val="24"/>
          <w:szCs w:val="24"/>
          <w:lang w:eastAsia="en-US"/>
        </w:rPr>
        <w:t>а</w:t>
      </w:r>
      <w:r w:rsidRPr="001E03D1">
        <w:rPr>
          <w:sz w:val="24"/>
          <w:szCs w:val="24"/>
          <w:lang w:eastAsia="en-US"/>
        </w:rPr>
        <w:t>.</w:t>
      </w:r>
    </w:p>
    <w:p w:rsidR="001E03D1" w:rsidRPr="001E03D1" w:rsidRDefault="005D4729" w:rsidP="001E03D1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2</w:t>
      </w:r>
      <w:r w:rsidR="001E03D1" w:rsidRPr="001E03D1">
        <w:rPr>
          <w:sz w:val="24"/>
          <w:szCs w:val="24"/>
          <w:lang w:eastAsia="en-US"/>
        </w:rPr>
        <w:t xml:space="preserve">. Публичные слушания проводятся по инициативе населения, Кирово-Чепецкой городской Думы, главы </w:t>
      </w:r>
      <w:r w:rsidR="00213B08" w:rsidRPr="00210EDF">
        <w:rPr>
          <w:sz w:val="24"/>
          <w:szCs w:val="24"/>
          <w:lang w:eastAsia="en-US"/>
        </w:rPr>
        <w:t>город</w:t>
      </w:r>
      <w:r w:rsidR="00213B08">
        <w:rPr>
          <w:sz w:val="24"/>
          <w:szCs w:val="24"/>
          <w:lang w:eastAsia="en-US"/>
        </w:rPr>
        <w:t>а</w:t>
      </w:r>
      <w:r w:rsidR="00213B08" w:rsidRPr="00210EDF">
        <w:rPr>
          <w:sz w:val="24"/>
          <w:szCs w:val="24"/>
          <w:lang w:eastAsia="en-US"/>
        </w:rPr>
        <w:t xml:space="preserve"> Кирово-Чепецк</w:t>
      </w:r>
      <w:r w:rsidR="00213B08">
        <w:rPr>
          <w:sz w:val="24"/>
          <w:szCs w:val="24"/>
          <w:lang w:eastAsia="en-US"/>
        </w:rPr>
        <w:t>а</w:t>
      </w:r>
      <w:r w:rsidR="00213B08" w:rsidRPr="00210EDF">
        <w:rPr>
          <w:sz w:val="24"/>
          <w:szCs w:val="24"/>
          <w:lang w:eastAsia="en-US"/>
        </w:rPr>
        <w:t xml:space="preserve"> </w:t>
      </w:r>
      <w:r w:rsidR="001E03D1" w:rsidRPr="001E03D1">
        <w:rPr>
          <w:sz w:val="24"/>
          <w:szCs w:val="24"/>
          <w:lang w:eastAsia="en-US"/>
        </w:rPr>
        <w:t xml:space="preserve">или главы администрации </w:t>
      </w:r>
      <w:r w:rsidR="00213B08" w:rsidRPr="00210EDF">
        <w:rPr>
          <w:sz w:val="24"/>
          <w:szCs w:val="24"/>
          <w:lang w:eastAsia="en-US"/>
        </w:rPr>
        <w:t>город</w:t>
      </w:r>
      <w:r w:rsidR="00213B08">
        <w:rPr>
          <w:sz w:val="24"/>
          <w:szCs w:val="24"/>
          <w:lang w:eastAsia="en-US"/>
        </w:rPr>
        <w:t>а</w:t>
      </w:r>
      <w:r w:rsidR="00213B08" w:rsidRPr="00210EDF">
        <w:rPr>
          <w:sz w:val="24"/>
          <w:szCs w:val="24"/>
          <w:lang w:eastAsia="en-US"/>
        </w:rPr>
        <w:t xml:space="preserve"> Кирово-Чепецк</w:t>
      </w:r>
      <w:r w:rsidR="00213B08">
        <w:rPr>
          <w:sz w:val="24"/>
          <w:szCs w:val="24"/>
          <w:lang w:eastAsia="en-US"/>
        </w:rPr>
        <w:t>а</w:t>
      </w:r>
      <w:r w:rsidR="001E03D1" w:rsidRPr="001E03D1">
        <w:rPr>
          <w:sz w:val="24"/>
          <w:szCs w:val="24"/>
          <w:lang w:eastAsia="en-US"/>
        </w:rPr>
        <w:t>.</w:t>
      </w:r>
    </w:p>
    <w:p w:rsidR="001E03D1" w:rsidRPr="001E03D1" w:rsidRDefault="001E03D1" w:rsidP="001E03D1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 w:rsidRPr="001E03D1">
        <w:rPr>
          <w:sz w:val="24"/>
          <w:szCs w:val="24"/>
          <w:lang w:eastAsia="en-US"/>
        </w:rPr>
        <w:t xml:space="preserve">Публичные слушания, проводимые по инициативе населения или </w:t>
      </w:r>
      <w:r w:rsidR="002A0479" w:rsidRPr="001E03D1">
        <w:rPr>
          <w:sz w:val="24"/>
          <w:szCs w:val="24"/>
          <w:lang w:eastAsia="en-US"/>
        </w:rPr>
        <w:t>Кирово-Чепецкой городской Думы</w:t>
      </w:r>
      <w:r w:rsidRPr="001E03D1">
        <w:rPr>
          <w:sz w:val="24"/>
          <w:szCs w:val="24"/>
          <w:lang w:eastAsia="en-US"/>
        </w:rPr>
        <w:t xml:space="preserve">, назначаются </w:t>
      </w:r>
      <w:r w:rsidR="002A0479" w:rsidRPr="001E03D1">
        <w:rPr>
          <w:sz w:val="24"/>
          <w:szCs w:val="24"/>
          <w:lang w:eastAsia="en-US"/>
        </w:rPr>
        <w:t>Кирово-Чепецкой городской Дум</w:t>
      </w:r>
      <w:r w:rsidR="00213B08">
        <w:rPr>
          <w:sz w:val="24"/>
          <w:szCs w:val="24"/>
          <w:lang w:eastAsia="en-US"/>
        </w:rPr>
        <w:t>ой</w:t>
      </w:r>
      <w:r w:rsidRPr="001E03D1">
        <w:rPr>
          <w:sz w:val="24"/>
          <w:szCs w:val="24"/>
          <w:lang w:eastAsia="en-US"/>
        </w:rPr>
        <w:t>.</w:t>
      </w:r>
    </w:p>
    <w:p w:rsidR="001E03D1" w:rsidRDefault="001E03D1" w:rsidP="009C3CA6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 w:rsidRPr="001E03D1">
        <w:rPr>
          <w:sz w:val="24"/>
          <w:szCs w:val="24"/>
          <w:lang w:eastAsia="en-US"/>
        </w:rPr>
        <w:lastRenderedPageBreak/>
        <w:t xml:space="preserve">Публичные слушания, проводимые по инициативе главы </w:t>
      </w:r>
      <w:r w:rsidR="00213B08" w:rsidRPr="00210EDF">
        <w:rPr>
          <w:sz w:val="24"/>
          <w:szCs w:val="24"/>
          <w:lang w:eastAsia="en-US"/>
        </w:rPr>
        <w:t>город</w:t>
      </w:r>
      <w:r w:rsidR="00213B08">
        <w:rPr>
          <w:sz w:val="24"/>
          <w:szCs w:val="24"/>
          <w:lang w:eastAsia="en-US"/>
        </w:rPr>
        <w:t>а</w:t>
      </w:r>
      <w:r w:rsidR="00213B08" w:rsidRPr="00210EDF">
        <w:rPr>
          <w:sz w:val="24"/>
          <w:szCs w:val="24"/>
          <w:lang w:eastAsia="en-US"/>
        </w:rPr>
        <w:t xml:space="preserve"> Кирово-Чепецк</w:t>
      </w:r>
      <w:r w:rsidR="00213B08">
        <w:rPr>
          <w:sz w:val="24"/>
          <w:szCs w:val="24"/>
          <w:lang w:eastAsia="en-US"/>
        </w:rPr>
        <w:t>а</w:t>
      </w:r>
      <w:r w:rsidR="00213B08" w:rsidRPr="00210EDF">
        <w:rPr>
          <w:sz w:val="24"/>
          <w:szCs w:val="24"/>
          <w:lang w:eastAsia="en-US"/>
        </w:rPr>
        <w:t xml:space="preserve"> </w:t>
      </w:r>
      <w:r w:rsidRPr="001E03D1">
        <w:rPr>
          <w:sz w:val="24"/>
          <w:szCs w:val="24"/>
          <w:lang w:eastAsia="en-US"/>
        </w:rPr>
        <w:t xml:space="preserve">или главы администрации </w:t>
      </w:r>
      <w:r w:rsidR="00B80FF7" w:rsidRPr="00210EDF">
        <w:rPr>
          <w:sz w:val="24"/>
          <w:szCs w:val="24"/>
          <w:lang w:eastAsia="en-US"/>
        </w:rPr>
        <w:t>город</w:t>
      </w:r>
      <w:r w:rsidR="00B80FF7">
        <w:rPr>
          <w:sz w:val="24"/>
          <w:szCs w:val="24"/>
          <w:lang w:eastAsia="en-US"/>
        </w:rPr>
        <w:t>а</w:t>
      </w:r>
      <w:r w:rsidR="00B80FF7" w:rsidRPr="00210EDF">
        <w:rPr>
          <w:sz w:val="24"/>
          <w:szCs w:val="24"/>
          <w:lang w:eastAsia="en-US"/>
        </w:rPr>
        <w:t xml:space="preserve"> Кирово-Чепецк</w:t>
      </w:r>
      <w:r w:rsidR="00B80FF7">
        <w:rPr>
          <w:sz w:val="24"/>
          <w:szCs w:val="24"/>
          <w:lang w:eastAsia="en-US"/>
        </w:rPr>
        <w:t>а</w:t>
      </w:r>
      <w:r w:rsidRPr="001E03D1">
        <w:rPr>
          <w:sz w:val="24"/>
          <w:szCs w:val="24"/>
          <w:lang w:eastAsia="en-US"/>
        </w:rPr>
        <w:t xml:space="preserve">, назначаются главой </w:t>
      </w:r>
      <w:r w:rsidR="00B80FF7" w:rsidRPr="00210EDF">
        <w:rPr>
          <w:sz w:val="24"/>
          <w:szCs w:val="24"/>
          <w:lang w:eastAsia="en-US"/>
        </w:rPr>
        <w:t>город</w:t>
      </w:r>
      <w:r w:rsidR="00B80FF7">
        <w:rPr>
          <w:sz w:val="24"/>
          <w:szCs w:val="24"/>
          <w:lang w:eastAsia="en-US"/>
        </w:rPr>
        <w:t>а</w:t>
      </w:r>
      <w:r w:rsidR="00B80FF7" w:rsidRPr="00210EDF">
        <w:rPr>
          <w:sz w:val="24"/>
          <w:szCs w:val="24"/>
          <w:lang w:eastAsia="en-US"/>
        </w:rPr>
        <w:t xml:space="preserve"> Кирово-Чепецк</w:t>
      </w:r>
      <w:r w:rsidR="00B80FF7">
        <w:rPr>
          <w:sz w:val="24"/>
          <w:szCs w:val="24"/>
          <w:lang w:eastAsia="en-US"/>
        </w:rPr>
        <w:t>а</w:t>
      </w:r>
      <w:r w:rsidRPr="001E03D1">
        <w:rPr>
          <w:sz w:val="24"/>
          <w:szCs w:val="24"/>
          <w:lang w:eastAsia="en-US"/>
        </w:rPr>
        <w:t>.</w:t>
      </w:r>
      <w:r w:rsidR="005D4729">
        <w:rPr>
          <w:sz w:val="24"/>
          <w:szCs w:val="24"/>
          <w:lang w:eastAsia="en-US"/>
        </w:rPr>
        <w:t>»;</w:t>
      </w:r>
    </w:p>
    <w:p w:rsidR="001E03D1" w:rsidRDefault="001E03D1" w:rsidP="00014613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</w:p>
    <w:p w:rsidR="002B1FEC" w:rsidRDefault="0048195A" w:rsidP="00014613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11</w:t>
      </w:r>
      <w:r w:rsidR="002B1FEC">
        <w:rPr>
          <w:sz w:val="24"/>
          <w:szCs w:val="24"/>
          <w:lang w:eastAsia="en-US"/>
        </w:rPr>
        <w:t xml:space="preserve">) </w:t>
      </w:r>
      <w:r w:rsidR="0002213E">
        <w:rPr>
          <w:sz w:val="24"/>
          <w:szCs w:val="24"/>
          <w:lang w:eastAsia="en-US"/>
        </w:rPr>
        <w:t>С</w:t>
      </w:r>
      <w:r w:rsidR="0011634D">
        <w:rPr>
          <w:sz w:val="24"/>
          <w:szCs w:val="24"/>
          <w:lang w:eastAsia="en-US"/>
        </w:rPr>
        <w:t>тать</w:t>
      </w:r>
      <w:r w:rsidR="00580501">
        <w:rPr>
          <w:sz w:val="24"/>
          <w:szCs w:val="24"/>
          <w:lang w:eastAsia="en-US"/>
        </w:rPr>
        <w:t>ю</w:t>
      </w:r>
      <w:r w:rsidR="0011634D">
        <w:rPr>
          <w:sz w:val="24"/>
          <w:szCs w:val="24"/>
          <w:lang w:eastAsia="en-US"/>
        </w:rPr>
        <w:t xml:space="preserve"> </w:t>
      </w:r>
      <w:r w:rsidR="0002213E">
        <w:rPr>
          <w:sz w:val="24"/>
          <w:szCs w:val="24"/>
          <w:lang w:eastAsia="en-US"/>
        </w:rPr>
        <w:t>1</w:t>
      </w:r>
      <w:r w:rsidR="0011634D">
        <w:rPr>
          <w:sz w:val="24"/>
          <w:szCs w:val="24"/>
          <w:lang w:eastAsia="en-US"/>
        </w:rPr>
        <w:t>3</w:t>
      </w:r>
      <w:r w:rsidR="0002213E">
        <w:rPr>
          <w:sz w:val="24"/>
          <w:szCs w:val="24"/>
          <w:lang w:eastAsia="en-US"/>
        </w:rPr>
        <w:t xml:space="preserve"> главы 4</w:t>
      </w:r>
      <w:r w:rsidR="0011634D">
        <w:rPr>
          <w:sz w:val="24"/>
          <w:szCs w:val="24"/>
          <w:lang w:eastAsia="en-US"/>
        </w:rPr>
        <w:t xml:space="preserve"> </w:t>
      </w:r>
      <w:r w:rsidR="0011634D" w:rsidRPr="001574C1">
        <w:rPr>
          <w:sz w:val="24"/>
          <w:szCs w:val="24"/>
          <w:lang w:eastAsia="en-US"/>
        </w:rPr>
        <w:t>изложить в следующей редакции:</w:t>
      </w:r>
    </w:p>
    <w:p w:rsidR="001675E3" w:rsidRDefault="0011634D" w:rsidP="00E263C7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«</w:t>
      </w:r>
      <w:r w:rsidR="001675E3" w:rsidRPr="001675E3">
        <w:rPr>
          <w:sz w:val="24"/>
          <w:szCs w:val="24"/>
          <w:lang w:eastAsia="en-US"/>
        </w:rPr>
        <w:t>Статья 13. Организация подготовки к общественным обсуждениям или публичным слушаниям</w:t>
      </w:r>
    </w:p>
    <w:p w:rsidR="0011634D" w:rsidRDefault="00E263C7" w:rsidP="00E263C7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 w:rsidRPr="00E263C7">
        <w:rPr>
          <w:sz w:val="24"/>
          <w:szCs w:val="24"/>
          <w:lang w:eastAsia="en-US"/>
        </w:rPr>
        <w:t xml:space="preserve">Уполномоченным органом на проведение общественных обсуждений или публичных слушаний является администрация </w:t>
      </w:r>
      <w:r w:rsidR="00B80FF7" w:rsidRPr="00210EDF">
        <w:rPr>
          <w:sz w:val="24"/>
          <w:szCs w:val="24"/>
          <w:lang w:eastAsia="en-US"/>
        </w:rPr>
        <w:t>город</w:t>
      </w:r>
      <w:r w:rsidR="00B80FF7">
        <w:rPr>
          <w:sz w:val="24"/>
          <w:szCs w:val="24"/>
          <w:lang w:eastAsia="en-US"/>
        </w:rPr>
        <w:t>а</w:t>
      </w:r>
      <w:r w:rsidR="00B80FF7" w:rsidRPr="00210EDF">
        <w:rPr>
          <w:sz w:val="24"/>
          <w:szCs w:val="24"/>
          <w:lang w:eastAsia="en-US"/>
        </w:rPr>
        <w:t xml:space="preserve"> Кирово-Чепецк</w:t>
      </w:r>
      <w:r w:rsidR="00B80FF7">
        <w:rPr>
          <w:sz w:val="24"/>
          <w:szCs w:val="24"/>
          <w:lang w:eastAsia="en-US"/>
        </w:rPr>
        <w:t>а</w:t>
      </w:r>
      <w:r w:rsidR="00B80FF7" w:rsidRPr="00210EDF">
        <w:rPr>
          <w:sz w:val="24"/>
          <w:szCs w:val="24"/>
          <w:lang w:eastAsia="en-US"/>
        </w:rPr>
        <w:t xml:space="preserve"> </w:t>
      </w:r>
      <w:r w:rsidRPr="00E263C7">
        <w:rPr>
          <w:sz w:val="24"/>
          <w:szCs w:val="24"/>
          <w:lang w:eastAsia="en-US"/>
        </w:rPr>
        <w:t>или созданный ею коллегиальный совещательный орган</w:t>
      </w:r>
      <w:proofErr w:type="gramStart"/>
      <w:r w:rsidR="0002213E" w:rsidRPr="0002213E">
        <w:rPr>
          <w:sz w:val="24"/>
          <w:szCs w:val="24"/>
          <w:lang w:eastAsia="en-US"/>
        </w:rPr>
        <w:t>.</w:t>
      </w:r>
      <w:r w:rsidR="0011634D">
        <w:rPr>
          <w:sz w:val="24"/>
          <w:szCs w:val="24"/>
          <w:lang w:eastAsia="en-US"/>
        </w:rPr>
        <w:t>»;</w:t>
      </w:r>
      <w:proofErr w:type="gramEnd"/>
    </w:p>
    <w:p w:rsidR="002B1FEC" w:rsidRDefault="002B1FEC" w:rsidP="00014613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</w:p>
    <w:p w:rsidR="001675E3" w:rsidRDefault="000B143E" w:rsidP="00014613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1</w:t>
      </w:r>
      <w:r w:rsidR="0048195A">
        <w:rPr>
          <w:sz w:val="24"/>
          <w:szCs w:val="24"/>
          <w:lang w:eastAsia="en-US"/>
        </w:rPr>
        <w:t>2</w:t>
      </w:r>
      <w:r>
        <w:rPr>
          <w:sz w:val="24"/>
          <w:szCs w:val="24"/>
          <w:lang w:eastAsia="en-US"/>
        </w:rPr>
        <w:t xml:space="preserve">) </w:t>
      </w:r>
      <w:r w:rsidR="00580501">
        <w:rPr>
          <w:sz w:val="24"/>
          <w:szCs w:val="24"/>
          <w:lang w:eastAsia="en-US"/>
        </w:rPr>
        <w:t xml:space="preserve">Статью 17 главы 5 </w:t>
      </w:r>
      <w:r w:rsidR="00580501" w:rsidRPr="001574C1">
        <w:rPr>
          <w:sz w:val="24"/>
          <w:szCs w:val="24"/>
          <w:lang w:eastAsia="en-US"/>
        </w:rPr>
        <w:t>изложить в следующей редакции:</w:t>
      </w:r>
    </w:p>
    <w:p w:rsidR="00580501" w:rsidRPr="00580501" w:rsidRDefault="00580501" w:rsidP="00580501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«</w:t>
      </w:r>
      <w:r w:rsidRPr="00580501">
        <w:rPr>
          <w:sz w:val="24"/>
          <w:szCs w:val="24"/>
          <w:lang w:eastAsia="en-US"/>
        </w:rPr>
        <w:t>Статья 17. Порядок внесения изменений в Правила</w:t>
      </w:r>
    </w:p>
    <w:p w:rsidR="00580501" w:rsidRPr="00580501" w:rsidRDefault="00580501" w:rsidP="00580501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 w:rsidRPr="00580501">
        <w:rPr>
          <w:sz w:val="24"/>
          <w:szCs w:val="24"/>
          <w:lang w:eastAsia="en-US"/>
        </w:rPr>
        <w:t>1. Основаниями для рассмотрения главой администрации города Кирово-Чепецка вопроса о внесении изменений в настоящие Правила являются:</w:t>
      </w:r>
    </w:p>
    <w:p w:rsidR="00580501" w:rsidRPr="00580501" w:rsidRDefault="00580501" w:rsidP="00580501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 w:rsidRPr="00580501">
        <w:rPr>
          <w:sz w:val="24"/>
          <w:szCs w:val="24"/>
          <w:lang w:eastAsia="en-US"/>
        </w:rPr>
        <w:t>1) несоответствие Правил генеральному плану города Кирово-Чепецка, возникшее в результате внесения в него изменений;</w:t>
      </w:r>
    </w:p>
    <w:p w:rsidR="00580501" w:rsidRPr="00580501" w:rsidRDefault="00580501" w:rsidP="00580501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 w:rsidRPr="00580501">
        <w:rPr>
          <w:sz w:val="24"/>
          <w:szCs w:val="24"/>
          <w:lang w:eastAsia="en-US"/>
        </w:rPr>
        <w:t xml:space="preserve">1.1) поступление от уполномоченного Правительством Российской Федерации федерального органа исполнительной власти обязательного для исполнения в сроки, установленные законодательством Российской Федерации, предписания об устранении нарушений ограничений использования объектов недвижимости, установленных на </w:t>
      </w:r>
      <w:proofErr w:type="spellStart"/>
      <w:r w:rsidRPr="00580501">
        <w:rPr>
          <w:sz w:val="24"/>
          <w:szCs w:val="24"/>
          <w:lang w:eastAsia="en-US"/>
        </w:rPr>
        <w:t>приаэродромной</w:t>
      </w:r>
      <w:proofErr w:type="spellEnd"/>
      <w:r w:rsidRPr="00580501">
        <w:rPr>
          <w:sz w:val="24"/>
          <w:szCs w:val="24"/>
          <w:lang w:eastAsia="en-US"/>
        </w:rPr>
        <w:t xml:space="preserve"> территории, которые допущены в </w:t>
      </w:r>
      <w:r w:rsidR="005829C7">
        <w:rPr>
          <w:sz w:val="24"/>
          <w:szCs w:val="24"/>
          <w:lang w:eastAsia="en-US"/>
        </w:rPr>
        <w:t>П</w:t>
      </w:r>
      <w:r w:rsidRPr="00580501">
        <w:rPr>
          <w:sz w:val="24"/>
          <w:szCs w:val="24"/>
          <w:lang w:eastAsia="en-US"/>
        </w:rPr>
        <w:t>равилах;</w:t>
      </w:r>
    </w:p>
    <w:p w:rsidR="00580501" w:rsidRPr="00580501" w:rsidRDefault="00580501" w:rsidP="00580501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 w:rsidRPr="00580501">
        <w:rPr>
          <w:sz w:val="24"/>
          <w:szCs w:val="24"/>
          <w:lang w:eastAsia="en-US"/>
        </w:rPr>
        <w:t>2) поступление предложений об изменении границ территориальных зон, изменении градостроительных регламентов;</w:t>
      </w:r>
    </w:p>
    <w:p w:rsidR="00580501" w:rsidRPr="00580501" w:rsidRDefault="00580501" w:rsidP="00580501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 w:rsidRPr="00580501">
        <w:rPr>
          <w:sz w:val="24"/>
          <w:szCs w:val="24"/>
          <w:lang w:eastAsia="en-US"/>
        </w:rPr>
        <w:t>3) несоответствие сведений о местоположении границ зон с особыми условиями использования территорий, территорий объектов культурного наследия, отображенных на карте градостроительного зонирования, содержащемуся в Едином государственном реестре недвижимости описанию местоположения границ указанных зон, территорий;</w:t>
      </w:r>
    </w:p>
    <w:p w:rsidR="00580501" w:rsidRPr="00580501" w:rsidRDefault="00580501" w:rsidP="00580501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 w:rsidRPr="00580501">
        <w:rPr>
          <w:sz w:val="24"/>
          <w:szCs w:val="24"/>
          <w:lang w:eastAsia="en-US"/>
        </w:rPr>
        <w:t>4) несоответствие установленных градостроительным регламентом ограничений использования земельных участков и объектов капитального строительства, расположенных полностью или частично в границах зон с особыми условиями использования территорий, территорий достопримечательных мест федерального, регионального и местного значения, содержащимся в Едином государственном реестре недвижимости ограничениям использования объектов недвижимости в пределах таких зон, территорий;</w:t>
      </w:r>
    </w:p>
    <w:p w:rsidR="00580501" w:rsidRPr="00580501" w:rsidRDefault="00580501" w:rsidP="00580501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 w:rsidRPr="00580501">
        <w:rPr>
          <w:sz w:val="24"/>
          <w:szCs w:val="24"/>
          <w:lang w:eastAsia="en-US"/>
        </w:rPr>
        <w:t>5) установление, изменение, прекращение существования зоны с особыми условиями использования территории, установление, изменение границ территории объекта культурного наследия, территории исторического поселения федерального значения, территории исторического поселения регионального значения.</w:t>
      </w:r>
    </w:p>
    <w:p w:rsidR="00580501" w:rsidRPr="00580501" w:rsidRDefault="00580501" w:rsidP="00580501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 w:rsidRPr="00580501">
        <w:rPr>
          <w:sz w:val="24"/>
          <w:szCs w:val="24"/>
          <w:lang w:eastAsia="en-US"/>
        </w:rPr>
        <w:t>2. Предложения о внесении изменений в Правила в комиссию направляются:</w:t>
      </w:r>
    </w:p>
    <w:p w:rsidR="00580501" w:rsidRPr="00580501" w:rsidRDefault="00580501" w:rsidP="00580501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 w:rsidRPr="00580501">
        <w:rPr>
          <w:sz w:val="24"/>
          <w:szCs w:val="24"/>
          <w:lang w:eastAsia="en-US"/>
        </w:rPr>
        <w:t>1) федеральными органами исполнительной власти в случаях, если Правила могут воспрепятствовать функционированию, размещению объектов капитального строительства федерального значения;</w:t>
      </w:r>
    </w:p>
    <w:p w:rsidR="00580501" w:rsidRPr="00580501" w:rsidRDefault="00580501" w:rsidP="00580501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 w:rsidRPr="00580501">
        <w:rPr>
          <w:sz w:val="24"/>
          <w:szCs w:val="24"/>
          <w:lang w:eastAsia="en-US"/>
        </w:rPr>
        <w:t xml:space="preserve">2) органами исполнительной власти </w:t>
      </w:r>
      <w:r w:rsidR="00965486">
        <w:rPr>
          <w:sz w:val="24"/>
          <w:szCs w:val="24"/>
          <w:lang w:eastAsia="en-US"/>
        </w:rPr>
        <w:t xml:space="preserve">субъекта </w:t>
      </w:r>
      <w:r w:rsidR="00674692">
        <w:rPr>
          <w:sz w:val="24"/>
          <w:szCs w:val="24"/>
          <w:lang w:eastAsia="en-US"/>
        </w:rPr>
        <w:t>Р</w:t>
      </w:r>
      <w:r w:rsidR="00965486">
        <w:rPr>
          <w:sz w:val="24"/>
          <w:szCs w:val="24"/>
          <w:lang w:eastAsia="en-US"/>
        </w:rPr>
        <w:t>оссийской Федерации</w:t>
      </w:r>
      <w:r w:rsidRPr="00580501">
        <w:rPr>
          <w:sz w:val="24"/>
          <w:szCs w:val="24"/>
          <w:lang w:eastAsia="en-US"/>
        </w:rPr>
        <w:t xml:space="preserve"> в случаях, если Правила могут воспрепятствовать функционированию, размещению объектов капитального строительства регионального значения;</w:t>
      </w:r>
    </w:p>
    <w:p w:rsidR="00580501" w:rsidRPr="00580501" w:rsidRDefault="00580501" w:rsidP="00580501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 w:rsidRPr="00580501">
        <w:rPr>
          <w:sz w:val="24"/>
          <w:szCs w:val="24"/>
          <w:lang w:eastAsia="en-US"/>
        </w:rPr>
        <w:lastRenderedPageBreak/>
        <w:t xml:space="preserve">3) </w:t>
      </w:r>
      <w:r w:rsidR="00762DE5">
        <w:rPr>
          <w:sz w:val="24"/>
          <w:szCs w:val="24"/>
          <w:lang w:eastAsia="en-US"/>
        </w:rPr>
        <w:t xml:space="preserve">администрацией </w:t>
      </w:r>
      <w:r w:rsidR="00762DE5" w:rsidRPr="00210EDF">
        <w:rPr>
          <w:sz w:val="24"/>
          <w:szCs w:val="24"/>
          <w:lang w:eastAsia="en-US"/>
        </w:rPr>
        <w:t>город</w:t>
      </w:r>
      <w:r w:rsidR="00762DE5">
        <w:rPr>
          <w:sz w:val="24"/>
          <w:szCs w:val="24"/>
          <w:lang w:eastAsia="en-US"/>
        </w:rPr>
        <w:t>а</w:t>
      </w:r>
      <w:r w:rsidR="00762DE5" w:rsidRPr="00210EDF">
        <w:rPr>
          <w:sz w:val="24"/>
          <w:szCs w:val="24"/>
          <w:lang w:eastAsia="en-US"/>
        </w:rPr>
        <w:t xml:space="preserve"> Кирово-Чепецк</w:t>
      </w:r>
      <w:r w:rsidR="00762DE5">
        <w:rPr>
          <w:sz w:val="24"/>
          <w:szCs w:val="24"/>
          <w:lang w:eastAsia="en-US"/>
        </w:rPr>
        <w:t>а</w:t>
      </w:r>
      <w:r w:rsidR="00762DE5" w:rsidRPr="00210EDF">
        <w:rPr>
          <w:sz w:val="24"/>
          <w:szCs w:val="24"/>
          <w:lang w:eastAsia="en-US"/>
        </w:rPr>
        <w:t xml:space="preserve"> </w:t>
      </w:r>
      <w:r w:rsidRPr="00580501">
        <w:rPr>
          <w:sz w:val="24"/>
          <w:szCs w:val="24"/>
          <w:lang w:eastAsia="en-US"/>
        </w:rPr>
        <w:t>в случаях, если Правила могут воспрепятствовать функционированию, размещению объектов капитального строительства местного значения;</w:t>
      </w:r>
    </w:p>
    <w:p w:rsidR="00580501" w:rsidRPr="00580501" w:rsidRDefault="00580501" w:rsidP="00580501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 w:rsidRPr="00580501">
        <w:rPr>
          <w:sz w:val="24"/>
          <w:szCs w:val="24"/>
          <w:lang w:eastAsia="en-US"/>
        </w:rPr>
        <w:t xml:space="preserve">4) </w:t>
      </w:r>
      <w:r w:rsidR="00762DE5">
        <w:rPr>
          <w:sz w:val="24"/>
          <w:szCs w:val="24"/>
          <w:lang w:eastAsia="en-US"/>
        </w:rPr>
        <w:t xml:space="preserve">администрацией </w:t>
      </w:r>
      <w:r w:rsidR="00762DE5" w:rsidRPr="00210EDF">
        <w:rPr>
          <w:sz w:val="24"/>
          <w:szCs w:val="24"/>
          <w:lang w:eastAsia="en-US"/>
        </w:rPr>
        <w:t>город</w:t>
      </w:r>
      <w:r w:rsidR="00762DE5">
        <w:rPr>
          <w:sz w:val="24"/>
          <w:szCs w:val="24"/>
          <w:lang w:eastAsia="en-US"/>
        </w:rPr>
        <w:t>а</w:t>
      </w:r>
      <w:r w:rsidR="00762DE5" w:rsidRPr="00210EDF">
        <w:rPr>
          <w:sz w:val="24"/>
          <w:szCs w:val="24"/>
          <w:lang w:eastAsia="en-US"/>
        </w:rPr>
        <w:t xml:space="preserve"> Кирово-Чепецк</w:t>
      </w:r>
      <w:r w:rsidR="00762DE5">
        <w:rPr>
          <w:sz w:val="24"/>
          <w:szCs w:val="24"/>
          <w:lang w:eastAsia="en-US"/>
        </w:rPr>
        <w:t>а</w:t>
      </w:r>
      <w:r w:rsidR="00762DE5" w:rsidRPr="00210EDF">
        <w:rPr>
          <w:sz w:val="24"/>
          <w:szCs w:val="24"/>
          <w:lang w:eastAsia="en-US"/>
        </w:rPr>
        <w:t xml:space="preserve"> </w:t>
      </w:r>
      <w:r w:rsidRPr="00580501">
        <w:rPr>
          <w:sz w:val="24"/>
          <w:szCs w:val="24"/>
          <w:lang w:eastAsia="en-US"/>
        </w:rPr>
        <w:t>в случаях, если необходимо совершенствовать порядок регулирования землепользования и застройки на территории города Кирово-Чепецка;</w:t>
      </w:r>
    </w:p>
    <w:p w:rsidR="00580501" w:rsidRPr="00580501" w:rsidRDefault="00580501" w:rsidP="00580501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 w:rsidRPr="00580501">
        <w:rPr>
          <w:sz w:val="24"/>
          <w:szCs w:val="24"/>
          <w:lang w:eastAsia="en-US"/>
        </w:rPr>
        <w:t xml:space="preserve">5) физическими или юридическими лицами в инициативном порядке либо в случаях, если в результате применения </w:t>
      </w:r>
      <w:proofErr w:type="gramStart"/>
      <w:r w:rsidRPr="00580501">
        <w:rPr>
          <w:sz w:val="24"/>
          <w:szCs w:val="24"/>
          <w:lang w:eastAsia="en-US"/>
        </w:rPr>
        <w:t>Правил</w:t>
      </w:r>
      <w:proofErr w:type="gramEnd"/>
      <w:r w:rsidRPr="00580501">
        <w:rPr>
          <w:sz w:val="24"/>
          <w:szCs w:val="24"/>
          <w:lang w:eastAsia="en-US"/>
        </w:rPr>
        <w:t xml:space="preserve"> земельные участки и объекты капитального строительства не используются эффективно, причиняется вред их правообладателям, снижается стоимость земельных участков и объектов капитального строительства, не реализуются права и законные интересы граждан и их объединений.</w:t>
      </w:r>
    </w:p>
    <w:p w:rsidR="00580501" w:rsidRPr="00580501" w:rsidRDefault="00580501" w:rsidP="00580501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 w:rsidRPr="00580501">
        <w:rPr>
          <w:sz w:val="24"/>
          <w:szCs w:val="24"/>
          <w:lang w:eastAsia="en-US"/>
        </w:rPr>
        <w:t xml:space="preserve">2.1. </w:t>
      </w:r>
      <w:proofErr w:type="gramStart"/>
      <w:r w:rsidRPr="00580501">
        <w:rPr>
          <w:sz w:val="24"/>
          <w:szCs w:val="24"/>
          <w:lang w:eastAsia="en-US"/>
        </w:rPr>
        <w:t xml:space="preserve">В случае если </w:t>
      </w:r>
      <w:r w:rsidR="0080373A">
        <w:rPr>
          <w:sz w:val="24"/>
          <w:szCs w:val="24"/>
          <w:lang w:eastAsia="en-US"/>
        </w:rPr>
        <w:t>П</w:t>
      </w:r>
      <w:r w:rsidRPr="00580501">
        <w:rPr>
          <w:sz w:val="24"/>
          <w:szCs w:val="24"/>
          <w:lang w:eastAsia="en-US"/>
        </w:rPr>
        <w:t>равилами не обеспечена возможность размещения на территори</w:t>
      </w:r>
      <w:r w:rsidR="00A30711">
        <w:rPr>
          <w:sz w:val="24"/>
          <w:szCs w:val="24"/>
          <w:lang w:eastAsia="en-US"/>
        </w:rPr>
        <w:t>и</w:t>
      </w:r>
      <w:r w:rsidRPr="00580501">
        <w:rPr>
          <w:sz w:val="24"/>
          <w:szCs w:val="24"/>
          <w:lang w:eastAsia="en-US"/>
        </w:rPr>
        <w:t xml:space="preserve"> </w:t>
      </w:r>
      <w:r w:rsidR="00A30711" w:rsidRPr="00210EDF">
        <w:rPr>
          <w:sz w:val="24"/>
          <w:szCs w:val="24"/>
          <w:lang w:eastAsia="en-US"/>
        </w:rPr>
        <w:t>город</w:t>
      </w:r>
      <w:r w:rsidR="00A30711">
        <w:rPr>
          <w:sz w:val="24"/>
          <w:szCs w:val="24"/>
          <w:lang w:eastAsia="en-US"/>
        </w:rPr>
        <w:t>а</w:t>
      </w:r>
      <w:r w:rsidR="00A30711" w:rsidRPr="00210EDF">
        <w:rPr>
          <w:sz w:val="24"/>
          <w:szCs w:val="24"/>
          <w:lang w:eastAsia="en-US"/>
        </w:rPr>
        <w:t xml:space="preserve"> Кирово-Чепецк</w:t>
      </w:r>
      <w:r w:rsidR="00A30711">
        <w:rPr>
          <w:sz w:val="24"/>
          <w:szCs w:val="24"/>
          <w:lang w:eastAsia="en-US"/>
        </w:rPr>
        <w:t>а</w:t>
      </w:r>
      <w:r w:rsidR="00A30711" w:rsidRPr="00210EDF">
        <w:rPr>
          <w:sz w:val="24"/>
          <w:szCs w:val="24"/>
          <w:lang w:eastAsia="en-US"/>
        </w:rPr>
        <w:t xml:space="preserve"> </w:t>
      </w:r>
      <w:r w:rsidRPr="00580501">
        <w:rPr>
          <w:sz w:val="24"/>
          <w:szCs w:val="24"/>
          <w:lang w:eastAsia="en-US"/>
        </w:rPr>
        <w:t xml:space="preserve">предусмотренных документами территориального планирования объектов федерального значения, объектов регионального значения, объектов местного значения (за исключением линейных объектов), уполномоченный федеральный орган исполнительной власти, уполномоченный орган исполнительной власти субъекта Российской Федерации, </w:t>
      </w:r>
      <w:r w:rsidR="00097DBA">
        <w:rPr>
          <w:sz w:val="24"/>
          <w:szCs w:val="24"/>
          <w:lang w:eastAsia="en-US"/>
        </w:rPr>
        <w:t xml:space="preserve">администрацией </w:t>
      </w:r>
      <w:r w:rsidR="00097DBA" w:rsidRPr="00210EDF">
        <w:rPr>
          <w:sz w:val="24"/>
          <w:szCs w:val="24"/>
          <w:lang w:eastAsia="en-US"/>
        </w:rPr>
        <w:t>город</w:t>
      </w:r>
      <w:r w:rsidR="00097DBA">
        <w:rPr>
          <w:sz w:val="24"/>
          <w:szCs w:val="24"/>
          <w:lang w:eastAsia="en-US"/>
        </w:rPr>
        <w:t>а</w:t>
      </w:r>
      <w:r w:rsidR="00097DBA" w:rsidRPr="00210EDF">
        <w:rPr>
          <w:sz w:val="24"/>
          <w:szCs w:val="24"/>
          <w:lang w:eastAsia="en-US"/>
        </w:rPr>
        <w:t xml:space="preserve"> Кирово-Чепецк</w:t>
      </w:r>
      <w:r w:rsidR="00097DBA">
        <w:rPr>
          <w:sz w:val="24"/>
          <w:szCs w:val="24"/>
          <w:lang w:eastAsia="en-US"/>
        </w:rPr>
        <w:t>а</w:t>
      </w:r>
      <w:r w:rsidRPr="00580501">
        <w:rPr>
          <w:sz w:val="24"/>
          <w:szCs w:val="24"/>
          <w:lang w:eastAsia="en-US"/>
        </w:rPr>
        <w:t xml:space="preserve"> направляют главе </w:t>
      </w:r>
      <w:r w:rsidR="0080373A" w:rsidRPr="00580501">
        <w:rPr>
          <w:sz w:val="24"/>
          <w:szCs w:val="24"/>
          <w:lang w:eastAsia="en-US"/>
        </w:rPr>
        <w:t xml:space="preserve">города Кирово-Чепецка </w:t>
      </w:r>
      <w:r w:rsidRPr="00580501">
        <w:rPr>
          <w:sz w:val="24"/>
          <w:szCs w:val="24"/>
          <w:lang w:eastAsia="en-US"/>
        </w:rPr>
        <w:t xml:space="preserve">требование о внесении изменений в </w:t>
      </w:r>
      <w:r w:rsidR="00965486">
        <w:rPr>
          <w:sz w:val="24"/>
          <w:szCs w:val="24"/>
          <w:lang w:eastAsia="en-US"/>
        </w:rPr>
        <w:t>П</w:t>
      </w:r>
      <w:r w:rsidRPr="00580501">
        <w:rPr>
          <w:sz w:val="24"/>
          <w:szCs w:val="24"/>
          <w:lang w:eastAsia="en-US"/>
        </w:rPr>
        <w:t>равила в целях обеспечения размещения указанных объектов.</w:t>
      </w:r>
      <w:proofErr w:type="gramEnd"/>
    </w:p>
    <w:p w:rsidR="00580501" w:rsidRPr="00580501" w:rsidRDefault="00580501" w:rsidP="00580501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 w:rsidRPr="00580501">
        <w:rPr>
          <w:sz w:val="24"/>
          <w:szCs w:val="24"/>
          <w:lang w:eastAsia="en-US"/>
        </w:rPr>
        <w:t xml:space="preserve">2.2. В </w:t>
      </w:r>
      <w:proofErr w:type="gramStart"/>
      <w:r w:rsidRPr="00580501">
        <w:rPr>
          <w:sz w:val="24"/>
          <w:szCs w:val="24"/>
          <w:lang w:eastAsia="en-US"/>
        </w:rPr>
        <w:t>случае</w:t>
      </w:r>
      <w:proofErr w:type="gramEnd"/>
      <w:r w:rsidRPr="00580501">
        <w:rPr>
          <w:sz w:val="24"/>
          <w:szCs w:val="24"/>
          <w:lang w:eastAsia="en-US"/>
        </w:rPr>
        <w:t xml:space="preserve">, предусмотренном пунктом 2.1 настоящей статьи, глава города Кирово-Чепецка обеспечивает внесение изменений в </w:t>
      </w:r>
      <w:r w:rsidR="00674692">
        <w:rPr>
          <w:sz w:val="24"/>
          <w:szCs w:val="24"/>
          <w:lang w:eastAsia="en-US"/>
        </w:rPr>
        <w:t>П</w:t>
      </w:r>
      <w:r w:rsidRPr="00580501">
        <w:rPr>
          <w:sz w:val="24"/>
          <w:szCs w:val="24"/>
          <w:lang w:eastAsia="en-US"/>
        </w:rPr>
        <w:t>равила в течение тридцати дней со дня получения указанного в пункте 2.1 настоящей статьи требования.</w:t>
      </w:r>
    </w:p>
    <w:p w:rsidR="00580501" w:rsidRPr="00580501" w:rsidRDefault="00580501" w:rsidP="00580501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 w:rsidRPr="00580501">
        <w:rPr>
          <w:sz w:val="24"/>
          <w:szCs w:val="24"/>
          <w:lang w:eastAsia="en-US"/>
        </w:rPr>
        <w:t xml:space="preserve">2.3. </w:t>
      </w:r>
      <w:proofErr w:type="gramStart"/>
      <w:r w:rsidRPr="00580501">
        <w:rPr>
          <w:sz w:val="24"/>
          <w:szCs w:val="24"/>
          <w:lang w:eastAsia="en-US"/>
        </w:rPr>
        <w:t xml:space="preserve">В целях внесения изменений в </w:t>
      </w:r>
      <w:r w:rsidR="00051246">
        <w:rPr>
          <w:sz w:val="24"/>
          <w:szCs w:val="24"/>
          <w:lang w:eastAsia="en-US"/>
        </w:rPr>
        <w:t>П</w:t>
      </w:r>
      <w:r w:rsidRPr="00580501">
        <w:rPr>
          <w:sz w:val="24"/>
          <w:szCs w:val="24"/>
          <w:lang w:eastAsia="en-US"/>
        </w:rPr>
        <w:t xml:space="preserve">равила в случаях, предусмотренных подпунктами 3 - 5 пункта 1 и пунктом 2.1 настоящей статьи, </w:t>
      </w:r>
      <w:r w:rsidR="00AD705B" w:rsidRPr="00B939CE">
        <w:rPr>
          <w:sz w:val="24"/>
          <w:szCs w:val="24"/>
          <w:lang w:eastAsia="en-US"/>
        </w:rPr>
        <w:t>а также в случае однократного изменения видов разрешенного использования, установленных градостроительным регламентом для конкретной территориальной зоны, без изменения ранее установленных предельных параметров разрешенного строительства, реконструкции объектов капитального строительства и (или) в случае однократного изменения одного или нескольких предельных параметров разрешенного строительства</w:t>
      </w:r>
      <w:proofErr w:type="gramEnd"/>
      <w:r w:rsidR="00AD705B" w:rsidRPr="00B939CE">
        <w:rPr>
          <w:sz w:val="24"/>
          <w:szCs w:val="24"/>
          <w:lang w:eastAsia="en-US"/>
        </w:rPr>
        <w:t>, реконструкции объектов капитального строительства, установленных градостроительным регламентом для конкретной территориальной зоны, не более чем на десять процентов</w:t>
      </w:r>
      <w:r w:rsidR="00AD705B">
        <w:rPr>
          <w:sz w:val="24"/>
          <w:szCs w:val="24"/>
          <w:lang w:eastAsia="en-US"/>
        </w:rPr>
        <w:t xml:space="preserve"> </w:t>
      </w:r>
      <w:r w:rsidRPr="00580501">
        <w:rPr>
          <w:sz w:val="24"/>
          <w:szCs w:val="24"/>
          <w:lang w:eastAsia="en-US"/>
        </w:rPr>
        <w:t>проведение общественных обсуждений или публичных слушаний, опубликование сообщения о принятии решения о подготовке проекта о внесении изменений в Правила и подготовка предусмотренного пунктом 3 настоящей статьи заключения комиссии не требуются.</w:t>
      </w:r>
    </w:p>
    <w:p w:rsidR="00580501" w:rsidRPr="00580501" w:rsidRDefault="00580501" w:rsidP="00580501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 w:rsidRPr="00580501">
        <w:rPr>
          <w:sz w:val="24"/>
          <w:szCs w:val="24"/>
          <w:lang w:eastAsia="en-US"/>
        </w:rPr>
        <w:t>3. Комиссия в течение тридцати дней со дня поступления предложения о внесении изменения в Правила осуществляет подготовку заключения,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отклонения, и направляет это заключение главе администрации города Кирово-Чепецка.</w:t>
      </w:r>
    </w:p>
    <w:p w:rsidR="00580501" w:rsidRPr="00580501" w:rsidRDefault="00580501" w:rsidP="00580501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 w:rsidRPr="00580501">
        <w:rPr>
          <w:sz w:val="24"/>
          <w:szCs w:val="24"/>
          <w:lang w:eastAsia="en-US"/>
        </w:rPr>
        <w:t xml:space="preserve">3.1. Проект о внесении изменений в </w:t>
      </w:r>
      <w:r w:rsidR="008D5FF6">
        <w:rPr>
          <w:sz w:val="24"/>
          <w:szCs w:val="24"/>
          <w:lang w:eastAsia="en-US"/>
        </w:rPr>
        <w:t>П</w:t>
      </w:r>
      <w:r w:rsidRPr="00580501">
        <w:rPr>
          <w:sz w:val="24"/>
          <w:szCs w:val="24"/>
          <w:lang w:eastAsia="en-US"/>
        </w:rPr>
        <w:t xml:space="preserve">равила, предусматривающих приведение данных </w:t>
      </w:r>
      <w:r w:rsidR="008D5FF6">
        <w:rPr>
          <w:sz w:val="24"/>
          <w:szCs w:val="24"/>
          <w:lang w:eastAsia="en-US"/>
        </w:rPr>
        <w:t>П</w:t>
      </w:r>
      <w:r w:rsidRPr="00580501">
        <w:rPr>
          <w:sz w:val="24"/>
          <w:szCs w:val="24"/>
          <w:lang w:eastAsia="en-US"/>
        </w:rPr>
        <w:t xml:space="preserve">равил в соответствие с ограничениями использования объектов недвижимости, установленными на </w:t>
      </w:r>
      <w:proofErr w:type="spellStart"/>
      <w:r w:rsidRPr="00580501">
        <w:rPr>
          <w:sz w:val="24"/>
          <w:szCs w:val="24"/>
          <w:lang w:eastAsia="en-US"/>
        </w:rPr>
        <w:t>приаэродромной</w:t>
      </w:r>
      <w:proofErr w:type="spellEnd"/>
      <w:r w:rsidRPr="00580501">
        <w:rPr>
          <w:sz w:val="24"/>
          <w:szCs w:val="24"/>
          <w:lang w:eastAsia="en-US"/>
        </w:rPr>
        <w:t xml:space="preserve"> территории, рассмотрению комиссией не подлежит.</w:t>
      </w:r>
    </w:p>
    <w:p w:rsidR="00580501" w:rsidRPr="00580501" w:rsidRDefault="00580501" w:rsidP="00580501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 w:rsidRPr="00580501">
        <w:rPr>
          <w:sz w:val="24"/>
          <w:szCs w:val="24"/>
          <w:lang w:eastAsia="en-US"/>
        </w:rPr>
        <w:t>4. Глава администрации города Кирово-Чепецка с учетом рекомендаций, содержащихся в заключени</w:t>
      </w:r>
      <w:proofErr w:type="gramStart"/>
      <w:r w:rsidRPr="00580501">
        <w:rPr>
          <w:sz w:val="24"/>
          <w:szCs w:val="24"/>
          <w:lang w:eastAsia="en-US"/>
        </w:rPr>
        <w:t>и</w:t>
      </w:r>
      <w:proofErr w:type="gramEnd"/>
      <w:r w:rsidRPr="00580501">
        <w:rPr>
          <w:sz w:val="24"/>
          <w:szCs w:val="24"/>
          <w:lang w:eastAsia="en-US"/>
        </w:rPr>
        <w:t xml:space="preserve"> комиссии, в течение тридцати дней принимает решение о подготовке проекта о </w:t>
      </w:r>
      <w:r w:rsidRPr="00580501">
        <w:rPr>
          <w:sz w:val="24"/>
          <w:szCs w:val="24"/>
          <w:lang w:eastAsia="en-US"/>
        </w:rPr>
        <w:lastRenderedPageBreak/>
        <w:t>внесении изменения в Правила или об отклонении предложения о внесении изменения в Правила с указанием причин отклонения и направляет копию такого решения заявителям.</w:t>
      </w:r>
    </w:p>
    <w:p w:rsidR="00580501" w:rsidRPr="00580501" w:rsidRDefault="00580501" w:rsidP="00580501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 w:rsidRPr="00580501">
        <w:rPr>
          <w:sz w:val="24"/>
          <w:szCs w:val="24"/>
          <w:lang w:eastAsia="en-US"/>
        </w:rPr>
        <w:t xml:space="preserve">4.1. Глава администрации города Кирово-Чепецка после поступления от уполномоченного Правительством Российской Федерации федерального органа исполнительной власти предписания, указанного в подпункте 1.1 пункта 1 настоящей статьи, </w:t>
      </w:r>
      <w:proofErr w:type="gramStart"/>
      <w:r w:rsidRPr="00580501">
        <w:rPr>
          <w:sz w:val="24"/>
          <w:szCs w:val="24"/>
          <w:lang w:eastAsia="en-US"/>
        </w:rPr>
        <w:t>обязан</w:t>
      </w:r>
      <w:proofErr w:type="gramEnd"/>
      <w:r w:rsidRPr="00580501">
        <w:rPr>
          <w:sz w:val="24"/>
          <w:szCs w:val="24"/>
          <w:lang w:eastAsia="en-US"/>
        </w:rPr>
        <w:t xml:space="preserve"> принять решение о внесении изменений в </w:t>
      </w:r>
      <w:r w:rsidR="004C45F7">
        <w:rPr>
          <w:sz w:val="24"/>
          <w:szCs w:val="24"/>
          <w:lang w:eastAsia="en-US"/>
        </w:rPr>
        <w:t>П</w:t>
      </w:r>
      <w:r w:rsidRPr="00580501">
        <w:rPr>
          <w:sz w:val="24"/>
          <w:szCs w:val="24"/>
          <w:lang w:eastAsia="en-US"/>
        </w:rPr>
        <w:t>равила. Предписание, указанное в подпункте 1.1 пункта 1 настоящей статьи, может быть обжаловано администрацией города Кирово-Чепецка в суде.</w:t>
      </w:r>
    </w:p>
    <w:p w:rsidR="00580501" w:rsidRPr="00580501" w:rsidRDefault="00580501" w:rsidP="00580501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 w:rsidRPr="00580501">
        <w:rPr>
          <w:sz w:val="24"/>
          <w:szCs w:val="24"/>
          <w:lang w:eastAsia="en-US"/>
        </w:rPr>
        <w:t xml:space="preserve">4.2. </w:t>
      </w:r>
      <w:proofErr w:type="gramStart"/>
      <w:r w:rsidRPr="00580501">
        <w:rPr>
          <w:sz w:val="24"/>
          <w:szCs w:val="24"/>
          <w:lang w:eastAsia="en-US"/>
        </w:rPr>
        <w:t xml:space="preserve">Со дня поступления в администрацию города Кирово-Чепецка уведомления о выявлении самовольной постройки от исполнительного органа государственной власти, должностного лица, государственного учреждения </w:t>
      </w:r>
      <w:r w:rsidRPr="008564E3">
        <w:rPr>
          <w:sz w:val="24"/>
          <w:szCs w:val="24"/>
          <w:lang w:eastAsia="en-US"/>
        </w:rPr>
        <w:t>или органа местного самоуправления</w:t>
      </w:r>
      <w:r w:rsidRPr="00580501">
        <w:rPr>
          <w:sz w:val="24"/>
          <w:szCs w:val="24"/>
          <w:lang w:eastAsia="en-US"/>
        </w:rPr>
        <w:t>, указанных в части 2 статьи 55.32 Градостроительного кодекса Российской Федерации, не допускается внесение в Правила изменений, предусматривающих установление применительно к территориальной зоне, в границах которой расположена такая постройка, вида разрешенного использования земельных участков и объектов</w:t>
      </w:r>
      <w:proofErr w:type="gramEnd"/>
      <w:r w:rsidRPr="00580501">
        <w:rPr>
          <w:sz w:val="24"/>
          <w:szCs w:val="24"/>
          <w:lang w:eastAsia="en-US"/>
        </w:rPr>
        <w:t xml:space="preserve"> </w:t>
      </w:r>
      <w:proofErr w:type="gramStart"/>
      <w:r w:rsidRPr="00580501">
        <w:rPr>
          <w:sz w:val="24"/>
          <w:szCs w:val="24"/>
          <w:lang w:eastAsia="en-US"/>
        </w:rPr>
        <w:t xml:space="preserve">капитального строительства, предельных параметров разрешенного строительства, реконструкции объектов капитального строительства, которым соответствуют вид разрешенного использования и параметры такой постройки, до ее сноса или приведения в соответствие с установленными требованиями, за исключением случаев, если по результатам рассмотрения данного уведомления администрацией города Кирово-Чепецка в исполнительный орган государственной власти, должностному лицу, в государственное </w:t>
      </w:r>
      <w:r w:rsidRPr="008564E3">
        <w:rPr>
          <w:sz w:val="24"/>
          <w:szCs w:val="24"/>
          <w:lang w:eastAsia="en-US"/>
        </w:rPr>
        <w:t>учреждение или в орган местного самоуправления, которые указаны в части</w:t>
      </w:r>
      <w:proofErr w:type="gramEnd"/>
      <w:r w:rsidRPr="008564E3">
        <w:rPr>
          <w:sz w:val="24"/>
          <w:szCs w:val="24"/>
          <w:lang w:eastAsia="en-US"/>
        </w:rPr>
        <w:t xml:space="preserve"> </w:t>
      </w:r>
      <w:proofErr w:type="gramStart"/>
      <w:r w:rsidRPr="008564E3">
        <w:rPr>
          <w:sz w:val="24"/>
          <w:szCs w:val="24"/>
          <w:lang w:eastAsia="en-US"/>
        </w:rPr>
        <w:t>2 статьи 55.32 Градостроительного кодекса Российской Федерации и от которых поступило данное уведомление, направлено уведомление о том, что наличия признаков самовольной постройки не усматривается</w:t>
      </w:r>
      <w:r w:rsidRPr="00580501">
        <w:rPr>
          <w:sz w:val="24"/>
          <w:szCs w:val="24"/>
          <w:lang w:eastAsia="en-US"/>
        </w:rPr>
        <w:t xml:space="preserve">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требованиями.</w:t>
      </w:r>
      <w:proofErr w:type="gramEnd"/>
    </w:p>
    <w:p w:rsidR="00580501" w:rsidRPr="00580501" w:rsidRDefault="00580501" w:rsidP="00580501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 w:rsidRPr="00580501">
        <w:rPr>
          <w:sz w:val="24"/>
          <w:szCs w:val="24"/>
          <w:lang w:eastAsia="en-US"/>
        </w:rPr>
        <w:t xml:space="preserve">4.3. </w:t>
      </w:r>
      <w:proofErr w:type="gramStart"/>
      <w:r w:rsidRPr="00580501">
        <w:rPr>
          <w:sz w:val="24"/>
          <w:szCs w:val="24"/>
          <w:lang w:eastAsia="en-US"/>
        </w:rPr>
        <w:t xml:space="preserve">В случаях, предусмотренных подпунктами 3 - 5 пункта 1 настоящей статьи, исполнительный орган государственной власти или </w:t>
      </w:r>
      <w:r w:rsidR="00B66DEE" w:rsidRPr="00580501">
        <w:rPr>
          <w:sz w:val="24"/>
          <w:szCs w:val="24"/>
          <w:lang w:eastAsia="en-US"/>
        </w:rPr>
        <w:t>администраци</w:t>
      </w:r>
      <w:r w:rsidR="00B66DEE">
        <w:rPr>
          <w:sz w:val="24"/>
          <w:szCs w:val="24"/>
          <w:lang w:eastAsia="en-US"/>
        </w:rPr>
        <w:t>я</w:t>
      </w:r>
      <w:r w:rsidR="00B66DEE" w:rsidRPr="00580501">
        <w:rPr>
          <w:sz w:val="24"/>
          <w:szCs w:val="24"/>
          <w:lang w:eastAsia="en-US"/>
        </w:rPr>
        <w:t xml:space="preserve"> города Кирово-Чепецка</w:t>
      </w:r>
      <w:r w:rsidRPr="00580501">
        <w:rPr>
          <w:sz w:val="24"/>
          <w:szCs w:val="24"/>
          <w:lang w:eastAsia="en-US"/>
        </w:rPr>
        <w:t xml:space="preserve">, уполномоченные на установление зон с особыми условиями использования территорий, границ территорий объектов культурного наследия, утверждение границ территорий исторических поселений федерального значения, исторических поселений регионального значения, направляет главе администрации города Кирово-Чепецка требование </w:t>
      </w:r>
      <w:r w:rsidR="00AD705B" w:rsidRPr="003F3D0D">
        <w:rPr>
          <w:sz w:val="24"/>
          <w:szCs w:val="24"/>
          <w:lang w:eastAsia="en-US"/>
        </w:rPr>
        <w:t xml:space="preserve">об отображении в </w:t>
      </w:r>
      <w:r w:rsidR="00AD705B">
        <w:rPr>
          <w:sz w:val="24"/>
          <w:szCs w:val="24"/>
          <w:lang w:eastAsia="en-US"/>
        </w:rPr>
        <w:t>П</w:t>
      </w:r>
      <w:r w:rsidR="00AD705B" w:rsidRPr="003F3D0D">
        <w:rPr>
          <w:sz w:val="24"/>
          <w:szCs w:val="24"/>
          <w:lang w:eastAsia="en-US"/>
        </w:rPr>
        <w:t xml:space="preserve">равилах </w:t>
      </w:r>
      <w:r w:rsidRPr="00580501">
        <w:rPr>
          <w:sz w:val="24"/>
          <w:szCs w:val="24"/>
          <w:lang w:eastAsia="en-US"/>
        </w:rPr>
        <w:t>в части отображения границ зон с особыми</w:t>
      </w:r>
      <w:proofErr w:type="gramEnd"/>
      <w:r w:rsidRPr="00580501">
        <w:rPr>
          <w:sz w:val="24"/>
          <w:szCs w:val="24"/>
          <w:lang w:eastAsia="en-US"/>
        </w:rPr>
        <w:t xml:space="preserve"> условиями использования территорий, территорий объектов культурного наследия, территорий исторических поселений федерального значения, территорий исторических поселений регионального значения, установления ограничений использования земельных участков и объектов капитального строительства в границах таких зон, территорий.</w:t>
      </w:r>
    </w:p>
    <w:p w:rsidR="00580501" w:rsidRPr="00580501" w:rsidRDefault="00580501" w:rsidP="00580501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 w:rsidRPr="00580501">
        <w:rPr>
          <w:sz w:val="24"/>
          <w:szCs w:val="24"/>
          <w:lang w:eastAsia="en-US"/>
        </w:rPr>
        <w:t xml:space="preserve">4.4. </w:t>
      </w:r>
      <w:proofErr w:type="gramStart"/>
      <w:r w:rsidRPr="00580501">
        <w:rPr>
          <w:sz w:val="24"/>
          <w:szCs w:val="24"/>
          <w:lang w:eastAsia="en-US"/>
        </w:rPr>
        <w:t>В случае поступления требования, предусмотренного пунктом 4.3 настоящей статьи, поступления от органа регистрации прав сведений об установлении, изменении или прекращении существования зоны с особыми условиями использования территории, о границах территории объекта культурного наследия либо со дня выявления предусмотренных подпунктами 3 - 5 пункта 1 настоящей статьи осно</w:t>
      </w:r>
      <w:r w:rsidR="00A20AC6">
        <w:rPr>
          <w:sz w:val="24"/>
          <w:szCs w:val="24"/>
          <w:lang w:eastAsia="en-US"/>
        </w:rPr>
        <w:t>ваний для внесения изменений в П</w:t>
      </w:r>
      <w:r w:rsidRPr="00580501">
        <w:rPr>
          <w:sz w:val="24"/>
          <w:szCs w:val="24"/>
          <w:lang w:eastAsia="en-US"/>
        </w:rPr>
        <w:t xml:space="preserve">равила глава администрации Кирово-Чепецка обязан </w:t>
      </w:r>
      <w:r w:rsidR="00687B6B" w:rsidRPr="00255376">
        <w:rPr>
          <w:sz w:val="24"/>
          <w:szCs w:val="24"/>
          <w:lang w:eastAsia="en-US"/>
        </w:rPr>
        <w:t xml:space="preserve">обеспечить внесение изменений в </w:t>
      </w:r>
      <w:r w:rsidR="00A20AC6">
        <w:rPr>
          <w:sz w:val="24"/>
          <w:szCs w:val="24"/>
          <w:lang w:eastAsia="en-US"/>
        </w:rPr>
        <w:t>П</w:t>
      </w:r>
      <w:r w:rsidR="00687B6B" w:rsidRPr="00255376">
        <w:rPr>
          <w:sz w:val="24"/>
          <w:szCs w:val="24"/>
          <w:lang w:eastAsia="en-US"/>
        </w:rPr>
        <w:t>равила</w:t>
      </w:r>
      <w:proofErr w:type="gramEnd"/>
      <w:r w:rsidR="00687B6B" w:rsidRPr="00255376">
        <w:rPr>
          <w:sz w:val="24"/>
          <w:szCs w:val="24"/>
          <w:lang w:eastAsia="en-US"/>
        </w:rPr>
        <w:t xml:space="preserve"> путем их уточнения в соответствии с таким требованием</w:t>
      </w:r>
      <w:r w:rsidRPr="00580501">
        <w:rPr>
          <w:sz w:val="24"/>
          <w:szCs w:val="24"/>
          <w:lang w:eastAsia="en-US"/>
        </w:rPr>
        <w:t>.</w:t>
      </w:r>
      <w:r w:rsidR="00687B6B">
        <w:rPr>
          <w:sz w:val="24"/>
          <w:szCs w:val="24"/>
          <w:lang w:eastAsia="en-US"/>
        </w:rPr>
        <w:t xml:space="preserve"> </w:t>
      </w:r>
      <w:proofErr w:type="gramStart"/>
      <w:r w:rsidR="00687B6B" w:rsidRPr="00255376">
        <w:rPr>
          <w:sz w:val="24"/>
          <w:szCs w:val="24"/>
          <w:lang w:eastAsia="en-US"/>
        </w:rPr>
        <w:t xml:space="preserve">При этом </w:t>
      </w:r>
      <w:r w:rsidR="00687B6B" w:rsidRPr="00255376">
        <w:rPr>
          <w:sz w:val="24"/>
          <w:szCs w:val="24"/>
          <w:lang w:eastAsia="en-US"/>
        </w:rPr>
        <w:lastRenderedPageBreak/>
        <w:t xml:space="preserve">утверждение изменений в </w:t>
      </w:r>
      <w:r w:rsidR="00A20AC6">
        <w:rPr>
          <w:sz w:val="24"/>
          <w:szCs w:val="24"/>
          <w:lang w:eastAsia="en-US"/>
        </w:rPr>
        <w:t>П</w:t>
      </w:r>
      <w:r w:rsidR="00687B6B" w:rsidRPr="00255376">
        <w:rPr>
          <w:sz w:val="24"/>
          <w:szCs w:val="24"/>
          <w:lang w:eastAsia="en-US"/>
        </w:rPr>
        <w:t>равила в целях их уточнения в соответствии с требованием</w:t>
      </w:r>
      <w:proofErr w:type="gramEnd"/>
      <w:r w:rsidR="00687B6B" w:rsidRPr="00255376">
        <w:rPr>
          <w:sz w:val="24"/>
          <w:szCs w:val="24"/>
          <w:lang w:eastAsia="en-US"/>
        </w:rPr>
        <w:t xml:space="preserve">, предусмотренным </w:t>
      </w:r>
      <w:r w:rsidR="00687B6B">
        <w:rPr>
          <w:sz w:val="24"/>
          <w:szCs w:val="24"/>
          <w:lang w:eastAsia="en-US"/>
        </w:rPr>
        <w:t>пунктом 4.3</w:t>
      </w:r>
      <w:r w:rsidR="00687B6B" w:rsidRPr="00255376">
        <w:rPr>
          <w:sz w:val="24"/>
          <w:szCs w:val="24"/>
          <w:lang w:eastAsia="en-US"/>
        </w:rPr>
        <w:t xml:space="preserve"> настоящей статьи, не требуется.</w:t>
      </w:r>
    </w:p>
    <w:p w:rsidR="00580501" w:rsidRPr="00580501" w:rsidRDefault="00580501" w:rsidP="00580501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 w:rsidRPr="00580501">
        <w:rPr>
          <w:sz w:val="24"/>
          <w:szCs w:val="24"/>
          <w:lang w:eastAsia="en-US"/>
        </w:rPr>
        <w:t xml:space="preserve">4.5. </w:t>
      </w:r>
      <w:proofErr w:type="gramStart"/>
      <w:r w:rsidRPr="00580501">
        <w:rPr>
          <w:sz w:val="24"/>
          <w:szCs w:val="24"/>
          <w:lang w:eastAsia="en-US"/>
        </w:rPr>
        <w:t xml:space="preserve">Срок </w:t>
      </w:r>
      <w:r w:rsidR="00BC1981" w:rsidRPr="000B0A01">
        <w:rPr>
          <w:sz w:val="24"/>
          <w:szCs w:val="24"/>
          <w:lang w:eastAsia="en-US"/>
        </w:rPr>
        <w:t xml:space="preserve">уточнения </w:t>
      </w:r>
      <w:r w:rsidR="00BC1981">
        <w:rPr>
          <w:sz w:val="24"/>
          <w:szCs w:val="24"/>
          <w:lang w:eastAsia="en-US"/>
        </w:rPr>
        <w:t>П</w:t>
      </w:r>
      <w:r w:rsidR="00BC1981" w:rsidRPr="000B0A01">
        <w:rPr>
          <w:sz w:val="24"/>
          <w:szCs w:val="24"/>
          <w:lang w:eastAsia="en-US"/>
        </w:rPr>
        <w:t xml:space="preserve">равил в соответствии с </w:t>
      </w:r>
      <w:r w:rsidR="00BC1981">
        <w:rPr>
          <w:sz w:val="24"/>
          <w:szCs w:val="24"/>
          <w:lang w:eastAsia="en-US"/>
        </w:rPr>
        <w:t>пунктом 4.4</w:t>
      </w:r>
      <w:r w:rsidR="00BC1981" w:rsidRPr="000B0A01">
        <w:rPr>
          <w:sz w:val="24"/>
          <w:szCs w:val="24"/>
          <w:lang w:eastAsia="en-US"/>
        </w:rPr>
        <w:t xml:space="preserve"> настоящей статьи в целях</w:t>
      </w:r>
      <w:r w:rsidR="00BC1981" w:rsidRPr="00580501">
        <w:rPr>
          <w:sz w:val="24"/>
          <w:szCs w:val="24"/>
          <w:lang w:eastAsia="en-US"/>
        </w:rPr>
        <w:t xml:space="preserve"> </w:t>
      </w:r>
      <w:r w:rsidRPr="00580501">
        <w:rPr>
          <w:sz w:val="24"/>
          <w:szCs w:val="24"/>
          <w:lang w:eastAsia="en-US"/>
        </w:rPr>
        <w:t>отображения границ зон с особыми условиями использования территорий, территорий объектов культурного наследия, территорий исторических поселений федерального значения, территорий исторических поселений регионального значения, установления ограничений использования земельных участков и объектов капитального строительства в границах таких зон, территорий не может превышать шесть месяцев со дня поступления требования, предусмотренного пунктом 4.4</w:t>
      </w:r>
      <w:proofErr w:type="gramEnd"/>
      <w:r w:rsidRPr="00580501">
        <w:rPr>
          <w:sz w:val="24"/>
          <w:szCs w:val="24"/>
          <w:lang w:eastAsia="en-US"/>
        </w:rPr>
        <w:t xml:space="preserve"> настоящей статьи, поступления от органа регистрации прав сведений об установлении, изменении или прекращении существования зоны с особыми условиями использования территории, о границах территории объекта культурного наследия либо со дня выявления предусмотренных подпунктами 3 - 5 пункта 1 настоящей статьи оснований для внесения изменений в </w:t>
      </w:r>
      <w:r w:rsidR="00164487">
        <w:rPr>
          <w:sz w:val="24"/>
          <w:szCs w:val="24"/>
          <w:lang w:eastAsia="en-US"/>
        </w:rPr>
        <w:t>П</w:t>
      </w:r>
      <w:r w:rsidRPr="00580501">
        <w:rPr>
          <w:sz w:val="24"/>
          <w:szCs w:val="24"/>
          <w:lang w:eastAsia="en-US"/>
        </w:rPr>
        <w:t>равила.</w:t>
      </w:r>
    </w:p>
    <w:p w:rsidR="00580501" w:rsidRPr="00580501" w:rsidRDefault="00580501" w:rsidP="00580501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 w:rsidRPr="00580501">
        <w:rPr>
          <w:sz w:val="24"/>
          <w:szCs w:val="24"/>
          <w:lang w:eastAsia="en-US"/>
        </w:rPr>
        <w:t>5. Подготовка проекта о внесении изменения в Правила может осуществляться применительно ко всей территории города Кирово-Чепецка, а также к частям территории города Кирово-Чепецка с последующим внесением в Правила изменений, относящихся к другим частям территории города Кирово-Чепецка.</w:t>
      </w:r>
    </w:p>
    <w:p w:rsidR="00580501" w:rsidRPr="00580501" w:rsidRDefault="00580501" w:rsidP="00580501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 w:rsidRPr="00580501">
        <w:rPr>
          <w:sz w:val="24"/>
          <w:szCs w:val="24"/>
          <w:lang w:eastAsia="en-US"/>
        </w:rPr>
        <w:t xml:space="preserve">6. </w:t>
      </w:r>
      <w:proofErr w:type="gramStart"/>
      <w:r w:rsidRPr="00580501">
        <w:rPr>
          <w:sz w:val="24"/>
          <w:szCs w:val="24"/>
          <w:lang w:eastAsia="en-US"/>
        </w:rPr>
        <w:t xml:space="preserve">Подготовка проекта о внесении изменения в Правила осуществляется с учетом положений о территориальном планировании, содержащихся в документах территориального планирования, с учетом требований технических регламентов, сведений Единого государственного реестра недвижимости, сведений, документов, материалов, содержащихся в государственных информационных системах обеспечения градостроительной деятельности, </w:t>
      </w:r>
      <w:r w:rsidR="00BC1981" w:rsidRPr="009460FE">
        <w:rPr>
          <w:sz w:val="24"/>
          <w:szCs w:val="24"/>
          <w:lang w:eastAsia="en-US"/>
        </w:rPr>
        <w:t>заключения о результатах общественных обсуждений или публичных слушаний</w:t>
      </w:r>
      <w:r w:rsidR="00BC1981" w:rsidRPr="00580501">
        <w:rPr>
          <w:sz w:val="24"/>
          <w:szCs w:val="24"/>
          <w:lang w:eastAsia="en-US"/>
        </w:rPr>
        <w:t xml:space="preserve"> </w:t>
      </w:r>
      <w:r w:rsidRPr="00580501">
        <w:rPr>
          <w:sz w:val="24"/>
          <w:szCs w:val="24"/>
          <w:lang w:eastAsia="en-US"/>
        </w:rPr>
        <w:t>и предложений заинтересованных лиц.</w:t>
      </w:r>
      <w:proofErr w:type="gramEnd"/>
    </w:p>
    <w:p w:rsidR="00580501" w:rsidRPr="00580501" w:rsidRDefault="00580501" w:rsidP="00580501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 w:rsidRPr="00580501">
        <w:rPr>
          <w:sz w:val="24"/>
          <w:szCs w:val="24"/>
          <w:lang w:eastAsia="en-US"/>
        </w:rPr>
        <w:t xml:space="preserve">7. </w:t>
      </w:r>
      <w:proofErr w:type="gramStart"/>
      <w:r w:rsidRPr="00580501">
        <w:rPr>
          <w:sz w:val="24"/>
          <w:szCs w:val="24"/>
          <w:lang w:eastAsia="en-US"/>
        </w:rPr>
        <w:t>Решение о подготовке проекта о внесении изменения в Правила принимается главой администрации города Кирово-Чепецка с установлением этапов градостроительного зонирования применительно ко всей территории города Кирово-Чепецка либо к различным частям территории города Кирово-Чепецка (в случае подготовки проекта о внесении изменения в Правила применительно к частям территории города Кирово-Чепецка), порядка и сроков проведения работ по подготовке проекта о внесении изменения в Правила</w:t>
      </w:r>
      <w:proofErr w:type="gramEnd"/>
      <w:r w:rsidRPr="00580501">
        <w:rPr>
          <w:sz w:val="24"/>
          <w:szCs w:val="24"/>
          <w:lang w:eastAsia="en-US"/>
        </w:rPr>
        <w:t>, иных положений, касающихся организации указанных работ.</w:t>
      </w:r>
    </w:p>
    <w:p w:rsidR="00580501" w:rsidRPr="00580501" w:rsidRDefault="00580501" w:rsidP="00580501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 w:rsidRPr="00580501">
        <w:rPr>
          <w:sz w:val="24"/>
          <w:szCs w:val="24"/>
          <w:lang w:eastAsia="en-US"/>
        </w:rPr>
        <w:t xml:space="preserve">8. Глава администрации города Кирово-Чепецка не </w:t>
      </w:r>
      <w:proofErr w:type="gramStart"/>
      <w:r w:rsidRPr="00580501">
        <w:rPr>
          <w:sz w:val="24"/>
          <w:szCs w:val="24"/>
          <w:lang w:eastAsia="en-US"/>
        </w:rPr>
        <w:t>позднее</w:t>
      </w:r>
      <w:proofErr w:type="gramEnd"/>
      <w:r w:rsidRPr="00580501">
        <w:rPr>
          <w:sz w:val="24"/>
          <w:szCs w:val="24"/>
          <w:lang w:eastAsia="en-US"/>
        </w:rPr>
        <w:t xml:space="preserve"> чем по истечении десяти дней с даты принятия решения о подготовке проекта о внесении изменения в Правила обеспечивает опубликование сообщения о принятии такого решения в порядке, установленном для официального опубликования муниципальных правовых актов, иной официальной информации, и размещение указанного сообщения на официальном сайте муниципального образования. Сообщение о принятии такого решения также может быть распространено по радио и телевидению.</w:t>
      </w:r>
    </w:p>
    <w:p w:rsidR="00580501" w:rsidRPr="00580501" w:rsidRDefault="00580501" w:rsidP="00580501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 w:rsidRPr="00580501">
        <w:rPr>
          <w:sz w:val="24"/>
          <w:szCs w:val="24"/>
          <w:lang w:eastAsia="en-US"/>
        </w:rPr>
        <w:t>9. В указанном в пункте 8 настоящей статьи сообщении о принятии решения о подготовке проекта о внесении изменения в Правила указываются:</w:t>
      </w:r>
    </w:p>
    <w:p w:rsidR="00580501" w:rsidRPr="00580501" w:rsidRDefault="00580501" w:rsidP="00580501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 w:rsidRPr="00580501">
        <w:rPr>
          <w:sz w:val="24"/>
          <w:szCs w:val="24"/>
          <w:lang w:eastAsia="en-US"/>
        </w:rPr>
        <w:t>1) состав и порядок деятельности комиссии;</w:t>
      </w:r>
    </w:p>
    <w:p w:rsidR="00580501" w:rsidRPr="00580501" w:rsidRDefault="00580501" w:rsidP="00580501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 w:rsidRPr="00580501">
        <w:rPr>
          <w:sz w:val="24"/>
          <w:szCs w:val="24"/>
          <w:lang w:eastAsia="en-US"/>
        </w:rPr>
        <w:t>2) последовательность градостроительного зонирования применительно к территории города Кирово-Чепецка либо применительно к различным частям территории города Кирово-Чепецка (в случае подготовки проекта о внесении изменения в Правила применительно к частям территорий города Кирово-Чепецка);</w:t>
      </w:r>
    </w:p>
    <w:p w:rsidR="00580501" w:rsidRPr="00580501" w:rsidRDefault="00580501" w:rsidP="00580501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 w:rsidRPr="00580501">
        <w:rPr>
          <w:sz w:val="24"/>
          <w:szCs w:val="24"/>
          <w:lang w:eastAsia="en-US"/>
        </w:rPr>
        <w:lastRenderedPageBreak/>
        <w:t>3) порядок и сроки проведения работ по подготовке проекта о внесении изменения в Правила;</w:t>
      </w:r>
    </w:p>
    <w:p w:rsidR="00580501" w:rsidRPr="00580501" w:rsidRDefault="00580501" w:rsidP="00580501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 w:rsidRPr="00580501">
        <w:rPr>
          <w:sz w:val="24"/>
          <w:szCs w:val="24"/>
          <w:lang w:eastAsia="en-US"/>
        </w:rPr>
        <w:t>4) порядок направления в комиссию предложений заинтересованных лиц по подготовке проекта о внесении изменения в Правила;</w:t>
      </w:r>
    </w:p>
    <w:p w:rsidR="00580501" w:rsidRPr="00580501" w:rsidRDefault="00580501" w:rsidP="00580501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 w:rsidRPr="00580501">
        <w:rPr>
          <w:sz w:val="24"/>
          <w:szCs w:val="24"/>
          <w:lang w:eastAsia="en-US"/>
        </w:rPr>
        <w:t>5) иные вопросы организации работ.</w:t>
      </w:r>
    </w:p>
    <w:p w:rsidR="00580501" w:rsidRPr="00580501" w:rsidRDefault="00580501" w:rsidP="00580501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 w:rsidRPr="00580501">
        <w:rPr>
          <w:sz w:val="24"/>
          <w:szCs w:val="24"/>
          <w:lang w:eastAsia="en-US"/>
        </w:rPr>
        <w:t xml:space="preserve">9.1. </w:t>
      </w:r>
      <w:proofErr w:type="gramStart"/>
      <w:r w:rsidRPr="00580501">
        <w:rPr>
          <w:sz w:val="24"/>
          <w:szCs w:val="24"/>
          <w:lang w:eastAsia="en-US"/>
        </w:rPr>
        <w:t>Проект Правил, подготовленный применительно к территории исторического поселения федерального значения или к территории исторического поселения регионального значения, подлежит согласованию соответственно с федеральным органом исполнительной власти, уполномоченным Правительством Российской Федерации в области сохранения, использования, популяризации и государственной охраны объектов культурного наследия, органом исполнительной власти субъекта Российской Федерации, уполномоченным в области охраны объектов культурного наследия, в соответствии с Федеральным законом от 25</w:t>
      </w:r>
      <w:proofErr w:type="gramEnd"/>
      <w:r w:rsidRPr="00580501">
        <w:rPr>
          <w:sz w:val="24"/>
          <w:szCs w:val="24"/>
          <w:lang w:eastAsia="en-US"/>
        </w:rPr>
        <w:t xml:space="preserve"> июня 2002 года </w:t>
      </w:r>
      <w:r w:rsidR="002B6FBF">
        <w:rPr>
          <w:sz w:val="24"/>
          <w:szCs w:val="24"/>
          <w:lang w:eastAsia="en-US"/>
        </w:rPr>
        <w:t>№</w:t>
      </w:r>
      <w:r w:rsidRPr="00580501">
        <w:rPr>
          <w:sz w:val="24"/>
          <w:szCs w:val="24"/>
          <w:lang w:eastAsia="en-US"/>
        </w:rPr>
        <w:t xml:space="preserve"> 73-ФЗ </w:t>
      </w:r>
      <w:r w:rsidR="002B6FBF">
        <w:rPr>
          <w:sz w:val="24"/>
          <w:szCs w:val="24"/>
          <w:lang w:eastAsia="en-US"/>
        </w:rPr>
        <w:t>«</w:t>
      </w:r>
      <w:r w:rsidRPr="00580501">
        <w:rPr>
          <w:sz w:val="24"/>
          <w:szCs w:val="24"/>
          <w:lang w:eastAsia="en-US"/>
        </w:rPr>
        <w:t>Об объектах культурного наследия (памятниках истории и культуры) народов Российской Федерации</w:t>
      </w:r>
      <w:r w:rsidR="002B6FBF">
        <w:rPr>
          <w:sz w:val="24"/>
          <w:szCs w:val="24"/>
          <w:lang w:eastAsia="en-US"/>
        </w:rPr>
        <w:t>»</w:t>
      </w:r>
      <w:r w:rsidRPr="00580501">
        <w:rPr>
          <w:sz w:val="24"/>
          <w:szCs w:val="24"/>
          <w:lang w:eastAsia="en-US"/>
        </w:rPr>
        <w:t>.</w:t>
      </w:r>
    </w:p>
    <w:p w:rsidR="00580501" w:rsidRPr="00580501" w:rsidRDefault="00580501" w:rsidP="00580501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 w:rsidRPr="00580501">
        <w:rPr>
          <w:sz w:val="24"/>
          <w:szCs w:val="24"/>
          <w:lang w:eastAsia="en-US"/>
        </w:rPr>
        <w:t xml:space="preserve">9.2. Проект Правил, подготовленный применительно к территории </w:t>
      </w:r>
      <w:r w:rsidR="00560C0D" w:rsidRPr="00580501">
        <w:rPr>
          <w:sz w:val="24"/>
          <w:szCs w:val="24"/>
          <w:lang w:eastAsia="en-US"/>
        </w:rPr>
        <w:t>города Кирово-Чепецка</w:t>
      </w:r>
      <w:r w:rsidRPr="00580501">
        <w:rPr>
          <w:sz w:val="24"/>
          <w:szCs w:val="24"/>
          <w:lang w:eastAsia="en-US"/>
        </w:rPr>
        <w:t xml:space="preserve">, в границах которого полностью или частично расположена </w:t>
      </w:r>
      <w:proofErr w:type="spellStart"/>
      <w:r w:rsidRPr="00580501">
        <w:rPr>
          <w:sz w:val="24"/>
          <w:szCs w:val="24"/>
          <w:lang w:eastAsia="en-US"/>
        </w:rPr>
        <w:t>приаэродромная</w:t>
      </w:r>
      <w:proofErr w:type="spellEnd"/>
      <w:r w:rsidRPr="00580501">
        <w:rPr>
          <w:sz w:val="24"/>
          <w:szCs w:val="24"/>
          <w:lang w:eastAsia="en-US"/>
        </w:rPr>
        <w:t xml:space="preserve"> территория, не </w:t>
      </w:r>
      <w:proofErr w:type="gramStart"/>
      <w:r w:rsidRPr="00580501">
        <w:rPr>
          <w:sz w:val="24"/>
          <w:szCs w:val="24"/>
          <w:lang w:eastAsia="en-US"/>
        </w:rPr>
        <w:t>позднее</w:t>
      </w:r>
      <w:proofErr w:type="gramEnd"/>
      <w:r w:rsidRPr="00580501">
        <w:rPr>
          <w:sz w:val="24"/>
          <w:szCs w:val="24"/>
          <w:lang w:eastAsia="en-US"/>
        </w:rPr>
        <w:t xml:space="preserve"> чем по истечении десяти дней с даты принятия решения о проведении </w:t>
      </w:r>
      <w:r w:rsidR="004376C1" w:rsidRPr="00EC6088">
        <w:rPr>
          <w:sz w:val="24"/>
          <w:szCs w:val="24"/>
          <w:lang w:eastAsia="en-US"/>
        </w:rPr>
        <w:t>общественных обсуждений или публичных слушаний</w:t>
      </w:r>
      <w:r w:rsidR="004376C1" w:rsidRPr="00580501">
        <w:rPr>
          <w:sz w:val="24"/>
          <w:szCs w:val="24"/>
          <w:lang w:eastAsia="en-US"/>
        </w:rPr>
        <w:t xml:space="preserve"> </w:t>
      </w:r>
      <w:r w:rsidRPr="00580501">
        <w:rPr>
          <w:sz w:val="24"/>
          <w:szCs w:val="24"/>
          <w:lang w:eastAsia="en-US"/>
        </w:rPr>
        <w:t>по такому проекту в соответствии с пунктом 12 настоящей статьи подлежит направлению в уполномоченный Правительством Российской Федерации федеральный орган исполнительной власти.</w:t>
      </w:r>
    </w:p>
    <w:p w:rsidR="00580501" w:rsidRPr="00580501" w:rsidRDefault="00580501" w:rsidP="00580501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 w:rsidRPr="00580501">
        <w:rPr>
          <w:sz w:val="24"/>
          <w:szCs w:val="24"/>
          <w:lang w:eastAsia="en-US"/>
        </w:rPr>
        <w:t xml:space="preserve">9.3. Уполномоченный Правительством Российской Федерации федеральный орган исполнительной власти в случае, если проект Правил противоречит ограничениям использования объектов недвижимости, установленным на </w:t>
      </w:r>
      <w:proofErr w:type="spellStart"/>
      <w:r w:rsidRPr="00580501">
        <w:rPr>
          <w:sz w:val="24"/>
          <w:szCs w:val="24"/>
          <w:lang w:eastAsia="en-US"/>
        </w:rPr>
        <w:t>приаэродромной</w:t>
      </w:r>
      <w:proofErr w:type="spellEnd"/>
      <w:r w:rsidRPr="00580501">
        <w:rPr>
          <w:sz w:val="24"/>
          <w:szCs w:val="24"/>
          <w:lang w:eastAsia="en-US"/>
        </w:rPr>
        <w:t xml:space="preserve"> территории, не </w:t>
      </w:r>
      <w:proofErr w:type="gramStart"/>
      <w:r w:rsidRPr="00580501">
        <w:rPr>
          <w:sz w:val="24"/>
          <w:szCs w:val="24"/>
          <w:lang w:eastAsia="en-US"/>
        </w:rPr>
        <w:t>позднее</w:t>
      </w:r>
      <w:proofErr w:type="gramEnd"/>
      <w:r w:rsidRPr="00580501">
        <w:rPr>
          <w:sz w:val="24"/>
          <w:szCs w:val="24"/>
          <w:lang w:eastAsia="en-US"/>
        </w:rPr>
        <w:t xml:space="preserve"> чем по истечении десяти дней с даты поступления проекта </w:t>
      </w:r>
      <w:r w:rsidR="00816B31">
        <w:rPr>
          <w:sz w:val="24"/>
          <w:szCs w:val="24"/>
          <w:lang w:eastAsia="en-US"/>
        </w:rPr>
        <w:t>П</w:t>
      </w:r>
      <w:r w:rsidRPr="00580501">
        <w:rPr>
          <w:sz w:val="24"/>
          <w:szCs w:val="24"/>
          <w:lang w:eastAsia="en-US"/>
        </w:rPr>
        <w:t xml:space="preserve">равил направляет в </w:t>
      </w:r>
      <w:r w:rsidR="00560C0D" w:rsidRPr="00580501">
        <w:rPr>
          <w:sz w:val="24"/>
          <w:szCs w:val="24"/>
          <w:lang w:eastAsia="en-US"/>
        </w:rPr>
        <w:t xml:space="preserve">администрацию города Кирово-Чепецка </w:t>
      </w:r>
      <w:r w:rsidRPr="00580501">
        <w:rPr>
          <w:sz w:val="24"/>
          <w:szCs w:val="24"/>
          <w:lang w:eastAsia="en-US"/>
        </w:rPr>
        <w:t xml:space="preserve">предписание о приведении проекта Правил в соответствие с ограничениями использования объектов недвижимости, установленными на </w:t>
      </w:r>
      <w:proofErr w:type="spellStart"/>
      <w:r w:rsidRPr="00580501">
        <w:rPr>
          <w:sz w:val="24"/>
          <w:szCs w:val="24"/>
          <w:lang w:eastAsia="en-US"/>
        </w:rPr>
        <w:t>приаэродромной</w:t>
      </w:r>
      <w:proofErr w:type="spellEnd"/>
      <w:r w:rsidRPr="00580501">
        <w:rPr>
          <w:sz w:val="24"/>
          <w:szCs w:val="24"/>
          <w:lang w:eastAsia="en-US"/>
        </w:rPr>
        <w:t xml:space="preserve"> территории, которое подлежит обязательн</w:t>
      </w:r>
      <w:r w:rsidR="00816B31">
        <w:rPr>
          <w:sz w:val="24"/>
          <w:szCs w:val="24"/>
          <w:lang w:eastAsia="en-US"/>
        </w:rPr>
        <w:t xml:space="preserve">ому исполнению при </w:t>
      </w:r>
      <w:proofErr w:type="gramStart"/>
      <w:r w:rsidR="00816B31">
        <w:rPr>
          <w:sz w:val="24"/>
          <w:szCs w:val="24"/>
          <w:lang w:eastAsia="en-US"/>
        </w:rPr>
        <w:t>утверждении</w:t>
      </w:r>
      <w:proofErr w:type="gramEnd"/>
      <w:r w:rsidR="00816B31">
        <w:rPr>
          <w:sz w:val="24"/>
          <w:szCs w:val="24"/>
          <w:lang w:eastAsia="en-US"/>
        </w:rPr>
        <w:t xml:space="preserve"> П</w:t>
      </w:r>
      <w:r w:rsidRPr="00580501">
        <w:rPr>
          <w:sz w:val="24"/>
          <w:szCs w:val="24"/>
          <w:lang w:eastAsia="en-US"/>
        </w:rPr>
        <w:t xml:space="preserve">равил. Указанное предписание может быть обжаловано </w:t>
      </w:r>
      <w:r w:rsidR="00012FE2" w:rsidRPr="00580501">
        <w:rPr>
          <w:sz w:val="24"/>
          <w:szCs w:val="24"/>
          <w:lang w:eastAsia="en-US"/>
        </w:rPr>
        <w:t>администраци</w:t>
      </w:r>
      <w:r w:rsidR="00012FE2">
        <w:rPr>
          <w:sz w:val="24"/>
          <w:szCs w:val="24"/>
          <w:lang w:eastAsia="en-US"/>
        </w:rPr>
        <w:t>ей</w:t>
      </w:r>
      <w:r w:rsidR="00012FE2" w:rsidRPr="00580501">
        <w:rPr>
          <w:sz w:val="24"/>
          <w:szCs w:val="24"/>
          <w:lang w:eastAsia="en-US"/>
        </w:rPr>
        <w:t xml:space="preserve"> города Кирово-Чепецка </w:t>
      </w:r>
      <w:r w:rsidRPr="00580501">
        <w:rPr>
          <w:sz w:val="24"/>
          <w:szCs w:val="24"/>
          <w:lang w:eastAsia="en-US"/>
        </w:rPr>
        <w:t>в суде.</w:t>
      </w:r>
    </w:p>
    <w:p w:rsidR="00580501" w:rsidRPr="00580501" w:rsidRDefault="00580501" w:rsidP="00580501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 w:rsidRPr="00580501">
        <w:rPr>
          <w:sz w:val="24"/>
          <w:szCs w:val="24"/>
          <w:lang w:eastAsia="en-US"/>
        </w:rPr>
        <w:t xml:space="preserve">10. </w:t>
      </w:r>
      <w:proofErr w:type="gramStart"/>
      <w:r w:rsidRPr="00580501">
        <w:rPr>
          <w:sz w:val="24"/>
          <w:szCs w:val="24"/>
          <w:lang w:eastAsia="en-US"/>
        </w:rPr>
        <w:t>Администрация города Кирово-Чепецка осуществляет проверку проекта о внесении изменения в Правила, представленного комиссией, на соответствие требованиям технических регламентов, генеральному плану, схемам территориального планирования двух и более субъектов Российской Федерации, схемам территориального планирования субъекта Российской Федерации, схемам территориального планирования Российской Федерации, сведениям Единого государственного реестра недвижимости, сведениям, документам и материалам, содержащимся в государственных информационных системах обеспечения градостроительной деятельности.</w:t>
      </w:r>
      <w:proofErr w:type="gramEnd"/>
    </w:p>
    <w:p w:rsidR="00580501" w:rsidRPr="00580501" w:rsidRDefault="00580501" w:rsidP="00580501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 w:rsidRPr="00580501">
        <w:rPr>
          <w:sz w:val="24"/>
          <w:szCs w:val="24"/>
          <w:lang w:eastAsia="en-US"/>
        </w:rPr>
        <w:t xml:space="preserve">11. По результатам указанной в пункте 10 настоящей статьи проверки </w:t>
      </w:r>
      <w:r w:rsidR="00BB2EEF" w:rsidRPr="00580501">
        <w:rPr>
          <w:sz w:val="24"/>
          <w:szCs w:val="24"/>
          <w:lang w:eastAsia="en-US"/>
        </w:rPr>
        <w:t>администраци</w:t>
      </w:r>
      <w:r w:rsidR="00BB2EEF">
        <w:rPr>
          <w:sz w:val="24"/>
          <w:szCs w:val="24"/>
          <w:lang w:eastAsia="en-US"/>
        </w:rPr>
        <w:t>я</w:t>
      </w:r>
      <w:r w:rsidR="00BB2EEF" w:rsidRPr="00580501">
        <w:rPr>
          <w:sz w:val="24"/>
          <w:szCs w:val="24"/>
          <w:lang w:eastAsia="en-US"/>
        </w:rPr>
        <w:t xml:space="preserve"> города Кирово-Чепецка</w:t>
      </w:r>
      <w:r w:rsidRPr="00580501">
        <w:rPr>
          <w:sz w:val="24"/>
          <w:szCs w:val="24"/>
          <w:lang w:eastAsia="en-US"/>
        </w:rPr>
        <w:t xml:space="preserve"> направляет проект о внесении изменения в Правила главе города Кирово-Чепецка или в случае обнаружения его несоответствия требованиям и документам, указанным в пункте 10 настоящей статьи, в комиссию на доработку.</w:t>
      </w:r>
    </w:p>
    <w:p w:rsidR="00580501" w:rsidRPr="00580501" w:rsidRDefault="00580501" w:rsidP="00580501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 w:rsidRPr="00580501">
        <w:rPr>
          <w:sz w:val="24"/>
          <w:szCs w:val="24"/>
          <w:lang w:eastAsia="en-US"/>
        </w:rPr>
        <w:t xml:space="preserve">12. Глава города Кирово-Чепецка при получении от администрации города Кирово-Чепецка проекта о внесении изменения в Правила принимает решение о проведении </w:t>
      </w:r>
      <w:r w:rsidR="004376C1" w:rsidRPr="00EC6088">
        <w:rPr>
          <w:sz w:val="24"/>
          <w:szCs w:val="24"/>
          <w:lang w:eastAsia="en-US"/>
        </w:rPr>
        <w:t>общественных обсуждений или публичных слушаний</w:t>
      </w:r>
      <w:r w:rsidR="004376C1" w:rsidRPr="00580501">
        <w:rPr>
          <w:sz w:val="24"/>
          <w:szCs w:val="24"/>
          <w:lang w:eastAsia="en-US"/>
        </w:rPr>
        <w:t xml:space="preserve"> </w:t>
      </w:r>
      <w:r w:rsidRPr="00580501">
        <w:rPr>
          <w:sz w:val="24"/>
          <w:szCs w:val="24"/>
          <w:lang w:eastAsia="en-US"/>
        </w:rPr>
        <w:t>по такому проекту в срок не позднее чем через десять дней со дня получения такого проекта.</w:t>
      </w:r>
    </w:p>
    <w:p w:rsidR="00580501" w:rsidRPr="00580501" w:rsidRDefault="00580501" w:rsidP="00580501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 w:rsidRPr="00580501">
        <w:rPr>
          <w:sz w:val="24"/>
          <w:szCs w:val="24"/>
          <w:lang w:eastAsia="en-US"/>
        </w:rPr>
        <w:lastRenderedPageBreak/>
        <w:t xml:space="preserve">13. </w:t>
      </w:r>
      <w:r w:rsidR="004376C1">
        <w:rPr>
          <w:sz w:val="24"/>
          <w:szCs w:val="24"/>
          <w:lang w:eastAsia="en-US"/>
        </w:rPr>
        <w:t>О</w:t>
      </w:r>
      <w:r w:rsidR="004376C1" w:rsidRPr="00481BDA">
        <w:rPr>
          <w:sz w:val="24"/>
          <w:szCs w:val="24"/>
          <w:lang w:eastAsia="en-US"/>
        </w:rPr>
        <w:t>бщественные обсуждения или публичные слушания по проекту о внесении измен</w:t>
      </w:r>
      <w:r w:rsidR="004376C1">
        <w:rPr>
          <w:sz w:val="24"/>
          <w:szCs w:val="24"/>
          <w:lang w:eastAsia="en-US"/>
        </w:rPr>
        <w:t xml:space="preserve">ения в Правила </w:t>
      </w:r>
      <w:r w:rsidR="004376C1" w:rsidRPr="00481BDA">
        <w:rPr>
          <w:sz w:val="24"/>
          <w:szCs w:val="24"/>
          <w:lang w:eastAsia="en-US"/>
        </w:rPr>
        <w:t>проводятся в порядке</w:t>
      </w:r>
      <w:r w:rsidRPr="00580501">
        <w:rPr>
          <w:sz w:val="24"/>
          <w:szCs w:val="24"/>
          <w:lang w:eastAsia="en-US"/>
        </w:rPr>
        <w:t>, определяемом Уставом города Кирово-Чепецка, главой 4 настоящих Правил, нормативными правовыми актами Кирово-Чепецкой городской Думы, в соответствии со статьей 28 Градостроительного кодекса Российской Федерации и с пунктами 14 и 15 настоящей статьи.</w:t>
      </w:r>
    </w:p>
    <w:p w:rsidR="00580501" w:rsidRPr="00580501" w:rsidRDefault="00580501" w:rsidP="00580501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 w:rsidRPr="00580501">
        <w:rPr>
          <w:sz w:val="24"/>
          <w:szCs w:val="24"/>
          <w:lang w:eastAsia="en-US"/>
        </w:rPr>
        <w:t>14.</w:t>
      </w:r>
      <w:r w:rsidR="004376C1" w:rsidRPr="00B936A7">
        <w:rPr>
          <w:sz w:val="24"/>
          <w:szCs w:val="24"/>
          <w:lang w:eastAsia="en-US"/>
        </w:rPr>
        <w:t xml:space="preserve"> Продолжительность общественных обсуждений или публичных слушаний по </w:t>
      </w:r>
      <w:r w:rsidR="004376C1" w:rsidRPr="0085649A">
        <w:rPr>
          <w:sz w:val="24"/>
          <w:szCs w:val="24"/>
          <w:lang w:eastAsia="en-US"/>
        </w:rPr>
        <w:t>проекту о внесении изменения в Правила</w:t>
      </w:r>
      <w:r w:rsidR="004376C1">
        <w:rPr>
          <w:sz w:val="24"/>
          <w:szCs w:val="24"/>
          <w:lang w:eastAsia="en-US"/>
        </w:rPr>
        <w:t xml:space="preserve"> </w:t>
      </w:r>
      <w:r w:rsidR="004376C1" w:rsidRPr="00B936A7">
        <w:rPr>
          <w:sz w:val="24"/>
          <w:szCs w:val="24"/>
          <w:lang w:eastAsia="en-US"/>
        </w:rPr>
        <w:t>составляет не менее одного и не более трех месяцев со дня опубликования такого проекта.</w:t>
      </w:r>
    </w:p>
    <w:p w:rsidR="00580501" w:rsidRPr="00580501" w:rsidRDefault="00580501" w:rsidP="00580501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 w:rsidRPr="00580501">
        <w:rPr>
          <w:sz w:val="24"/>
          <w:szCs w:val="24"/>
          <w:lang w:eastAsia="en-US"/>
        </w:rPr>
        <w:t xml:space="preserve">15. </w:t>
      </w:r>
      <w:proofErr w:type="gramStart"/>
      <w:r w:rsidR="004376C1" w:rsidRPr="0085649A">
        <w:rPr>
          <w:sz w:val="24"/>
          <w:szCs w:val="24"/>
          <w:lang w:eastAsia="en-US"/>
        </w:rPr>
        <w:t>В</w:t>
      </w:r>
      <w:r w:rsidR="004376C1">
        <w:rPr>
          <w:sz w:val="24"/>
          <w:szCs w:val="24"/>
          <w:lang w:eastAsia="en-US"/>
        </w:rPr>
        <w:t xml:space="preserve"> случае подготовки изменений в П</w:t>
      </w:r>
      <w:r w:rsidR="004376C1" w:rsidRPr="0085649A">
        <w:rPr>
          <w:sz w:val="24"/>
          <w:szCs w:val="24"/>
          <w:lang w:eastAsia="en-US"/>
        </w:rPr>
        <w:t xml:space="preserve">равила в части внесения изменений в градостроительный регламент, установленный для конкретной территориальной зоны, общественные обсуждения или публичные слушания по внесению изменений в </w:t>
      </w:r>
      <w:r w:rsidR="004376C1">
        <w:rPr>
          <w:sz w:val="24"/>
          <w:szCs w:val="24"/>
          <w:lang w:eastAsia="en-US"/>
        </w:rPr>
        <w:t>П</w:t>
      </w:r>
      <w:r w:rsidR="004376C1" w:rsidRPr="0085649A">
        <w:rPr>
          <w:sz w:val="24"/>
          <w:szCs w:val="24"/>
          <w:lang w:eastAsia="en-US"/>
        </w:rPr>
        <w:t>равила проводятся в границах территориальной зоны, для которой установлен такой градостроительный регламент.</w:t>
      </w:r>
      <w:proofErr w:type="gramEnd"/>
      <w:r w:rsidR="004376C1" w:rsidRPr="0085649A">
        <w:rPr>
          <w:sz w:val="24"/>
          <w:szCs w:val="24"/>
          <w:lang w:eastAsia="en-US"/>
        </w:rPr>
        <w:t xml:space="preserve"> В этих случаях срок проведения общественных обсуждений или публичных слушаний не может быть более чем один месяц.</w:t>
      </w:r>
    </w:p>
    <w:p w:rsidR="00580501" w:rsidRPr="00580501" w:rsidRDefault="00DF5EBE" w:rsidP="00580501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 w:rsidRPr="00DF5EBE">
        <w:rPr>
          <w:sz w:val="24"/>
          <w:szCs w:val="24"/>
          <w:lang w:eastAsia="en-US"/>
        </w:rPr>
        <w:t>16. После завершения общественных обсуждений или публичных слушаний по проекту о внесении изменения в Правила комиссия с учетом результатов таких общественных обсуждений или публичных слушаний обеспечивает внесение изменений в проект о внесении изменения в Правила и представляет указанный проект главе администрации города</w:t>
      </w:r>
      <w:r w:rsidR="00E81EDE">
        <w:rPr>
          <w:sz w:val="24"/>
          <w:szCs w:val="24"/>
          <w:lang w:eastAsia="en-US"/>
        </w:rPr>
        <w:t xml:space="preserve"> Кирово-Чепецка</w:t>
      </w:r>
      <w:r w:rsidRPr="00DF5EBE">
        <w:rPr>
          <w:sz w:val="24"/>
          <w:szCs w:val="24"/>
          <w:lang w:eastAsia="en-US"/>
        </w:rPr>
        <w:t xml:space="preserve">. Обязательными приложениями к проекту о внесении изменения в Правила являются протокол общественных обсуждений или публичных слушаний и заключение о результатах общественных обсуждений или публичных слушаний, за исключением случаев, если их проведение в соответствии с Градостроительным кодексом </w:t>
      </w:r>
      <w:r w:rsidR="00E81EDE">
        <w:rPr>
          <w:sz w:val="24"/>
          <w:szCs w:val="24"/>
          <w:lang w:eastAsia="en-US"/>
        </w:rPr>
        <w:t>Р</w:t>
      </w:r>
      <w:r w:rsidRPr="00DF5EBE">
        <w:rPr>
          <w:sz w:val="24"/>
          <w:szCs w:val="24"/>
          <w:lang w:eastAsia="en-US"/>
        </w:rPr>
        <w:t>оссийской Федерации не требуется.</w:t>
      </w:r>
    </w:p>
    <w:p w:rsidR="00580501" w:rsidRPr="00580501" w:rsidRDefault="00580501" w:rsidP="00580501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 w:rsidRPr="00580501">
        <w:rPr>
          <w:sz w:val="24"/>
          <w:szCs w:val="24"/>
          <w:lang w:eastAsia="en-US"/>
        </w:rPr>
        <w:t xml:space="preserve">17. </w:t>
      </w:r>
      <w:proofErr w:type="gramStart"/>
      <w:r w:rsidRPr="00580501">
        <w:rPr>
          <w:sz w:val="24"/>
          <w:szCs w:val="24"/>
          <w:lang w:eastAsia="en-US"/>
        </w:rPr>
        <w:t>Глава администрации города Кирово-Чепецка в течение десяти дней после представления ему проекта о внесении изменения в Правила и указанных в пункте 16 настоящей статьи обязательных приложений должен принять решение о направлении указанного проекта в Кирово-Чепецкую городскую Думу или об отклонении проекта о внесении изменения в Правила и о направлении его на доработку с указанием даты его повторного представления.</w:t>
      </w:r>
      <w:r w:rsidR="00DF5EBE">
        <w:rPr>
          <w:sz w:val="24"/>
          <w:szCs w:val="24"/>
          <w:lang w:eastAsia="en-US"/>
        </w:rPr>
        <w:t>».</w:t>
      </w:r>
      <w:proofErr w:type="gramEnd"/>
    </w:p>
    <w:p w:rsidR="0085649A" w:rsidRDefault="0085649A" w:rsidP="00014613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</w:p>
    <w:p w:rsidR="00BA2967" w:rsidRDefault="0093045D" w:rsidP="00BA2967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1</w:t>
      </w:r>
      <w:r w:rsidR="0048195A">
        <w:rPr>
          <w:sz w:val="24"/>
          <w:szCs w:val="24"/>
          <w:lang w:eastAsia="en-US"/>
        </w:rPr>
        <w:t>3</w:t>
      </w:r>
      <w:r w:rsidR="00BA2967">
        <w:rPr>
          <w:sz w:val="24"/>
          <w:szCs w:val="24"/>
          <w:lang w:eastAsia="en-US"/>
        </w:rPr>
        <w:t>) Пункт 1</w:t>
      </w:r>
      <w:r w:rsidR="00BA2967" w:rsidRPr="00611BA5">
        <w:rPr>
          <w:sz w:val="24"/>
          <w:szCs w:val="24"/>
          <w:lang w:eastAsia="en-US"/>
        </w:rPr>
        <w:t xml:space="preserve"> статьи </w:t>
      </w:r>
      <w:r w:rsidR="00BA2967">
        <w:rPr>
          <w:sz w:val="24"/>
          <w:szCs w:val="24"/>
          <w:lang w:eastAsia="en-US"/>
        </w:rPr>
        <w:t xml:space="preserve">18 главы 5 </w:t>
      </w:r>
      <w:r w:rsidR="00BA2967" w:rsidRPr="00B936A7">
        <w:rPr>
          <w:sz w:val="24"/>
          <w:szCs w:val="24"/>
          <w:lang w:eastAsia="en-US"/>
        </w:rPr>
        <w:t>изложить в следующей редакции:</w:t>
      </w:r>
    </w:p>
    <w:p w:rsidR="0085649A" w:rsidRDefault="0060688D" w:rsidP="00014613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«</w:t>
      </w:r>
      <w:r w:rsidRPr="0060688D">
        <w:rPr>
          <w:sz w:val="24"/>
          <w:szCs w:val="24"/>
          <w:lang w:eastAsia="en-US"/>
        </w:rPr>
        <w:t xml:space="preserve">1. Изменения в Правилах утверждаются Кирово-Чепецкой городской Думой. Обязательными приложениями к проекту </w:t>
      </w:r>
      <w:r w:rsidR="000A48FD" w:rsidRPr="000A48FD">
        <w:rPr>
          <w:sz w:val="24"/>
          <w:szCs w:val="24"/>
          <w:lang w:eastAsia="en-US"/>
        </w:rPr>
        <w:t>о внесении изменения в Правила</w:t>
      </w:r>
      <w:r w:rsidRPr="0060688D">
        <w:rPr>
          <w:sz w:val="24"/>
          <w:szCs w:val="24"/>
          <w:lang w:eastAsia="en-US"/>
        </w:rPr>
        <w:t xml:space="preserve"> являются протокол общественных обсуждений или публичных слушаний, заключение о результатах общественных обсуждений или публичных слушаний, за исключением случаев, если их проведение в соответствии с </w:t>
      </w:r>
      <w:r w:rsidR="000A48FD">
        <w:rPr>
          <w:sz w:val="24"/>
          <w:szCs w:val="24"/>
          <w:lang w:eastAsia="en-US"/>
        </w:rPr>
        <w:t>Градостроительным</w:t>
      </w:r>
      <w:r w:rsidR="000A48FD" w:rsidRPr="00A55B01">
        <w:rPr>
          <w:sz w:val="24"/>
          <w:szCs w:val="24"/>
          <w:lang w:eastAsia="en-US"/>
        </w:rPr>
        <w:t xml:space="preserve"> </w:t>
      </w:r>
      <w:r w:rsidR="000A48FD">
        <w:rPr>
          <w:sz w:val="24"/>
          <w:szCs w:val="24"/>
          <w:lang w:eastAsia="en-US"/>
        </w:rPr>
        <w:t>к</w:t>
      </w:r>
      <w:r w:rsidR="000A48FD" w:rsidRPr="00A55B01">
        <w:rPr>
          <w:sz w:val="24"/>
          <w:szCs w:val="24"/>
          <w:lang w:eastAsia="en-US"/>
        </w:rPr>
        <w:t xml:space="preserve">одексом </w:t>
      </w:r>
      <w:r w:rsidR="00153E69">
        <w:rPr>
          <w:sz w:val="24"/>
          <w:szCs w:val="24"/>
          <w:lang w:eastAsia="en-US"/>
        </w:rPr>
        <w:t>Р</w:t>
      </w:r>
      <w:r w:rsidR="000A48FD">
        <w:rPr>
          <w:sz w:val="24"/>
          <w:szCs w:val="24"/>
          <w:lang w:eastAsia="en-US"/>
        </w:rPr>
        <w:t>оссийской Федерации</w:t>
      </w:r>
      <w:r w:rsidR="000A48FD" w:rsidRPr="0060688D">
        <w:rPr>
          <w:sz w:val="24"/>
          <w:szCs w:val="24"/>
          <w:lang w:eastAsia="en-US"/>
        </w:rPr>
        <w:t xml:space="preserve"> </w:t>
      </w:r>
      <w:r w:rsidRPr="0060688D">
        <w:rPr>
          <w:sz w:val="24"/>
          <w:szCs w:val="24"/>
          <w:lang w:eastAsia="en-US"/>
        </w:rPr>
        <w:t xml:space="preserve">не требуется. </w:t>
      </w:r>
      <w:proofErr w:type="gramStart"/>
      <w:r w:rsidRPr="0060688D">
        <w:rPr>
          <w:sz w:val="24"/>
          <w:szCs w:val="24"/>
          <w:lang w:eastAsia="en-US"/>
        </w:rPr>
        <w:t xml:space="preserve">Обязательным приложением к проекту </w:t>
      </w:r>
      <w:r w:rsidR="00BA2967" w:rsidRPr="00BA2967">
        <w:rPr>
          <w:sz w:val="24"/>
          <w:szCs w:val="24"/>
          <w:lang w:eastAsia="en-US"/>
        </w:rPr>
        <w:t>о внесении изменения в Правила</w:t>
      </w:r>
      <w:r w:rsidRPr="0060688D">
        <w:rPr>
          <w:sz w:val="24"/>
          <w:szCs w:val="24"/>
          <w:lang w:eastAsia="en-US"/>
        </w:rPr>
        <w:t xml:space="preserve">,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значения, кроме указанных обязательных приложений, является документ, подтверждающий согласование проекта </w:t>
      </w:r>
      <w:r w:rsidR="00BA2967" w:rsidRPr="00BA2967">
        <w:rPr>
          <w:sz w:val="24"/>
          <w:szCs w:val="24"/>
          <w:lang w:eastAsia="en-US"/>
        </w:rPr>
        <w:t xml:space="preserve">о внесении изменения в Правила </w:t>
      </w:r>
      <w:r w:rsidRPr="0060688D">
        <w:rPr>
          <w:sz w:val="24"/>
          <w:szCs w:val="24"/>
          <w:lang w:eastAsia="en-US"/>
        </w:rPr>
        <w:t>соответственно с федеральным органом исполнительной власти, уполномоченным Правительством Российской Федерации в области сохранения, использования, популяризации и государственной охраны объектов культурного наследия, органом</w:t>
      </w:r>
      <w:proofErr w:type="gramEnd"/>
      <w:r w:rsidRPr="0060688D">
        <w:rPr>
          <w:sz w:val="24"/>
          <w:szCs w:val="24"/>
          <w:lang w:eastAsia="en-US"/>
        </w:rPr>
        <w:t xml:space="preserve"> исполнительной власти субъекта Российской Федерации, уполномоченным в области охраны объектов культурного наследия, в соответствии с </w:t>
      </w:r>
      <w:r w:rsidRPr="0060688D">
        <w:rPr>
          <w:sz w:val="24"/>
          <w:szCs w:val="24"/>
          <w:lang w:eastAsia="en-US"/>
        </w:rPr>
        <w:lastRenderedPageBreak/>
        <w:t xml:space="preserve">Федеральным законом от 25 июня 2002 года </w:t>
      </w:r>
      <w:r>
        <w:rPr>
          <w:sz w:val="24"/>
          <w:szCs w:val="24"/>
          <w:lang w:eastAsia="en-US"/>
        </w:rPr>
        <w:t>№</w:t>
      </w:r>
      <w:r w:rsidRPr="0060688D">
        <w:rPr>
          <w:sz w:val="24"/>
          <w:szCs w:val="24"/>
          <w:lang w:eastAsia="en-US"/>
        </w:rPr>
        <w:t xml:space="preserve"> 73-ФЗ </w:t>
      </w:r>
      <w:r>
        <w:rPr>
          <w:sz w:val="24"/>
          <w:szCs w:val="24"/>
          <w:lang w:eastAsia="en-US"/>
        </w:rPr>
        <w:t>«</w:t>
      </w:r>
      <w:r w:rsidRPr="0060688D">
        <w:rPr>
          <w:sz w:val="24"/>
          <w:szCs w:val="24"/>
          <w:lang w:eastAsia="en-US"/>
        </w:rPr>
        <w:t>Об объектах культурного наследия (памятниках истории и культуры) народов Российской Федерации</w:t>
      </w:r>
      <w:r>
        <w:rPr>
          <w:sz w:val="24"/>
          <w:szCs w:val="24"/>
          <w:lang w:eastAsia="en-US"/>
        </w:rPr>
        <w:t>»</w:t>
      </w:r>
      <w:proofErr w:type="gramStart"/>
      <w:r w:rsidRPr="0060688D">
        <w:rPr>
          <w:sz w:val="24"/>
          <w:szCs w:val="24"/>
          <w:lang w:eastAsia="en-US"/>
        </w:rPr>
        <w:t>.</w:t>
      </w:r>
      <w:r>
        <w:rPr>
          <w:sz w:val="24"/>
          <w:szCs w:val="24"/>
          <w:lang w:eastAsia="en-US"/>
        </w:rPr>
        <w:t>»</w:t>
      </w:r>
      <w:proofErr w:type="gramEnd"/>
      <w:r w:rsidR="000B143E">
        <w:rPr>
          <w:sz w:val="24"/>
          <w:szCs w:val="24"/>
          <w:lang w:eastAsia="en-US"/>
        </w:rPr>
        <w:t>;</w:t>
      </w:r>
    </w:p>
    <w:p w:rsidR="00611BA5" w:rsidRDefault="00611BA5" w:rsidP="00014613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</w:p>
    <w:p w:rsidR="00A55B01" w:rsidRDefault="0093045D" w:rsidP="00014613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1</w:t>
      </w:r>
      <w:r w:rsidR="0048195A">
        <w:rPr>
          <w:sz w:val="24"/>
          <w:szCs w:val="24"/>
          <w:lang w:eastAsia="en-US"/>
        </w:rPr>
        <w:t>4</w:t>
      </w:r>
      <w:r w:rsidR="00BA2967">
        <w:rPr>
          <w:sz w:val="24"/>
          <w:szCs w:val="24"/>
          <w:lang w:eastAsia="en-US"/>
        </w:rPr>
        <w:t xml:space="preserve">) В </w:t>
      </w:r>
      <w:proofErr w:type="gramStart"/>
      <w:r w:rsidR="00BA2967">
        <w:rPr>
          <w:sz w:val="24"/>
          <w:szCs w:val="24"/>
          <w:lang w:eastAsia="en-US"/>
        </w:rPr>
        <w:t>пункте</w:t>
      </w:r>
      <w:proofErr w:type="gramEnd"/>
      <w:r w:rsidR="00BA2967">
        <w:rPr>
          <w:sz w:val="24"/>
          <w:szCs w:val="24"/>
          <w:lang w:eastAsia="en-US"/>
        </w:rPr>
        <w:t xml:space="preserve"> 2</w:t>
      </w:r>
      <w:r w:rsidR="00BA2967" w:rsidRPr="00611BA5">
        <w:rPr>
          <w:sz w:val="24"/>
          <w:szCs w:val="24"/>
          <w:lang w:eastAsia="en-US"/>
        </w:rPr>
        <w:t xml:space="preserve"> статьи </w:t>
      </w:r>
      <w:r w:rsidR="00BA2967">
        <w:rPr>
          <w:sz w:val="24"/>
          <w:szCs w:val="24"/>
          <w:lang w:eastAsia="en-US"/>
        </w:rPr>
        <w:t xml:space="preserve">18 главы 5 </w:t>
      </w:r>
      <w:r w:rsidR="00BA2967" w:rsidRPr="00611BA5">
        <w:rPr>
          <w:sz w:val="24"/>
          <w:szCs w:val="24"/>
          <w:lang w:eastAsia="en-US"/>
        </w:rPr>
        <w:t xml:space="preserve">слова </w:t>
      </w:r>
      <w:r w:rsidR="00BA2967">
        <w:rPr>
          <w:sz w:val="24"/>
          <w:szCs w:val="24"/>
          <w:lang w:eastAsia="en-US"/>
        </w:rPr>
        <w:t>«</w:t>
      </w:r>
      <w:r w:rsidR="007A60D5" w:rsidRPr="007A60D5">
        <w:rPr>
          <w:sz w:val="24"/>
          <w:szCs w:val="24"/>
          <w:lang w:eastAsia="en-US"/>
        </w:rPr>
        <w:t>с результатами публичных слушаний</w:t>
      </w:r>
      <w:r w:rsidR="00BA2967">
        <w:rPr>
          <w:sz w:val="24"/>
          <w:szCs w:val="24"/>
          <w:lang w:eastAsia="en-US"/>
        </w:rPr>
        <w:t>»</w:t>
      </w:r>
      <w:r w:rsidR="00BA2967" w:rsidRPr="00611BA5">
        <w:rPr>
          <w:sz w:val="24"/>
          <w:szCs w:val="24"/>
          <w:lang w:eastAsia="en-US"/>
        </w:rPr>
        <w:t xml:space="preserve"> заменить словами </w:t>
      </w:r>
      <w:r w:rsidR="00BA2967">
        <w:rPr>
          <w:sz w:val="24"/>
          <w:szCs w:val="24"/>
          <w:lang w:eastAsia="en-US"/>
        </w:rPr>
        <w:t>«</w:t>
      </w:r>
      <w:r w:rsidR="007A60D5" w:rsidRPr="007A60D5">
        <w:rPr>
          <w:sz w:val="24"/>
          <w:szCs w:val="24"/>
          <w:lang w:eastAsia="en-US"/>
        </w:rPr>
        <w:t>с заключением о результатах общественных обсуждений или публичных слушаний</w:t>
      </w:r>
      <w:r w:rsidR="00BA2967">
        <w:rPr>
          <w:sz w:val="24"/>
          <w:szCs w:val="24"/>
          <w:lang w:eastAsia="en-US"/>
        </w:rPr>
        <w:t>»;</w:t>
      </w:r>
    </w:p>
    <w:p w:rsidR="008F0B98" w:rsidRDefault="008F0B98" w:rsidP="00014613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</w:p>
    <w:p w:rsidR="008F0B98" w:rsidRDefault="0093045D" w:rsidP="00014613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1</w:t>
      </w:r>
      <w:r w:rsidR="0048195A">
        <w:rPr>
          <w:sz w:val="24"/>
          <w:szCs w:val="24"/>
          <w:lang w:eastAsia="en-US"/>
        </w:rPr>
        <w:t>5</w:t>
      </w:r>
      <w:r w:rsidR="008F0B98">
        <w:rPr>
          <w:sz w:val="24"/>
          <w:szCs w:val="24"/>
          <w:lang w:eastAsia="en-US"/>
        </w:rPr>
        <w:t xml:space="preserve">) В </w:t>
      </w:r>
      <w:proofErr w:type="gramStart"/>
      <w:r w:rsidR="008F0B98">
        <w:rPr>
          <w:sz w:val="24"/>
          <w:szCs w:val="24"/>
          <w:lang w:eastAsia="en-US"/>
        </w:rPr>
        <w:t>пункте</w:t>
      </w:r>
      <w:proofErr w:type="gramEnd"/>
      <w:r w:rsidR="008F0B98">
        <w:rPr>
          <w:sz w:val="24"/>
          <w:szCs w:val="24"/>
          <w:lang w:eastAsia="en-US"/>
        </w:rPr>
        <w:t xml:space="preserve"> 4</w:t>
      </w:r>
      <w:r w:rsidR="008F0B98" w:rsidRPr="00611BA5">
        <w:rPr>
          <w:sz w:val="24"/>
          <w:szCs w:val="24"/>
          <w:lang w:eastAsia="en-US"/>
        </w:rPr>
        <w:t xml:space="preserve"> статьи </w:t>
      </w:r>
      <w:r w:rsidR="008F0B98">
        <w:rPr>
          <w:sz w:val="24"/>
          <w:szCs w:val="24"/>
          <w:lang w:eastAsia="en-US"/>
        </w:rPr>
        <w:t xml:space="preserve">19 главы 5 </w:t>
      </w:r>
      <w:r w:rsidR="008F0B98" w:rsidRPr="00611BA5">
        <w:rPr>
          <w:sz w:val="24"/>
          <w:szCs w:val="24"/>
          <w:lang w:eastAsia="en-US"/>
        </w:rPr>
        <w:t xml:space="preserve">слова </w:t>
      </w:r>
      <w:r w:rsidR="008F0B98">
        <w:rPr>
          <w:sz w:val="24"/>
          <w:szCs w:val="24"/>
          <w:lang w:eastAsia="en-US"/>
        </w:rPr>
        <w:t>«</w:t>
      </w:r>
      <w:r w:rsidR="008F0B98" w:rsidRPr="00EC6088">
        <w:rPr>
          <w:sz w:val="24"/>
          <w:szCs w:val="24"/>
          <w:lang w:eastAsia="en-US"/>
        </w:rPr>
        <w:t>публичных слушаний</w:t>
      </w:r>
      <w:r w:rsidR="008F0B98">
        <w:rPr>
          <w:sz w:val="24"/>
          <w:szCs w:val="24"/>
          <w:lang w:eastAsia="en-US"/>
        </w:rPr>
        <w:t>»</w:t>
      </w:r>
      <w:r w:rsidR="008F0B98" w:rsidRPr="00611BA5">
        <w:rPr>
          <w:sz w:val="24"/>
          <w:szCs w:val="24"/>
          <w:lang w:eastAsia="en-US"/>
        </w:rPr>
        <w:t xml:space="preserve"> заменить словами </w:t>
      </w:r>
      <w:r w:rsidR="008F0B98">
        <w:rPr>
          <w:sz w:val="24"/>
          <w:szCs w:val="24"/>
          <w:lang w:eastAsia="en-US"/>
        </w:rPr>
        <w:t>«</w:t>
      </w:r>
      <w:r w:rsidR="008F0B98" w:rsidRPr="00EC6088">
        <w:rPr>
          <w:sz w:val="24"/>
          <w:szCs w:val="24"/>
          <w:lang w:eastAsia="en-US"/>
        </w:rPr>
        <w:t>общественных обсуждений или публичных слушаний</w:t>
      </w:r>
      <w:r w:rsidR="008F0B98">
        <w:rPr>
          <w:sz w:val="24"/>
          <w:szCs w:val="24"/>
          <w:lang w:eastAsia="en-US"/>
        </w:rPr>
        <w:t>»;</w:t>
      </w:r>
    </w:p>
    <w:p w:rsidR="008F0B98" w:rsidRDefault="008F0B98" w:rsidP="00014613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</w:p>
    <w:p w:rsidR="00BB618B" w:rsidRPr="00BB618B" w:rsidRDefault="0093045D" w:rsidP="00BB618B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1</w:t>
      </w:r>
      <w:r w:rsidR="0048195A">
        <w:rPr>
          <w:sz w:val="24"/>
          <w:szCs w:val="24"/>
          <w:lang w:eastAsia="en-US"/>
        </w:rPr>
        <w:t>6</w:t>
      </w:r>
      <w:r w:rsidR="000B143E">
        <w:rPr>
          <w:sz w:val="24"/>
          <w:szCs w:val="24"/>
          <w:lang w:eastAsia="en-US"/>
        </w:rPr>
        <w:t xml:space="preserve">) </w:t>
      </w:r>
      <w:r w:rsidR="006F034D">
        <w:rPr>
          <w:sz w:val="24"/>
          <w:szCs w:val="24"/>
          <w:lang w:eastAsia="en-US"/>
        </w:rPr>
        <w:t xml:space="preserve">Статью 21 главы 6 дополнить пунктом </w:t>
      </w:r>
      <w:r w:rsidR="00BB618B" w:rsidRPr="00BB618B">
        <w:rPr>
          <w:sz w:val="24"/>
          <w:szCs w:val="24"/>
          <w:lang w:eastAsia="en-US"/>
        </w:rPr>
        <w:t>1.1 следующего содержания:</w:t>
      </w:r>
    </w:p>
    <w:p w:rsidR="008F0B98" w:rsidRDefault="006F034D" w:rsidP="00BB618B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«</w:t>
      </w:r>
      <w:r w:rsidR="00BB618B" w:rsidRPr="00BB618B">
        <w:rPr>
          <w:sz w:val="24"/>
          <w:szCs w:val="24"/>
          <w:lang w:eastAsia="en-US"/>
        </w:rPr>
        <w:t>1.1. Правообладатели земельных участков вправе обратиться за разрешениями на отклонение от предельных параметров разрешенного строительства, реконструкции объектов капитального строительства, если такое отклонение необходимо в целях однократного изменения одного или нескольких предельных 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 не более чем на десять процентов</w:t>
      </w:r>
      <w:proofErr w:type="gramStart"/>
      <w:r w:rsidR="00BB618B" w:rsidRPr="00BB618B">
        <w:rPr>
          <w:sz w:val="24"/>
          <w:szCs w:val="24"/>
          <w:lang w:eastAsia="en-US"/>
        </w:rPr>
        <w:t>.</w:t>
      </w:r>
      <w:r>
        <w:rPr>
          <w:sz w:val="24"/>
          <w:szCs w:val="24"/>
          <w:lang w:eastAsia="en-US"/>
        </w:rPr>
        <w:t>»</w:t>
      </w:r>
      <w:r w:rsidR="00BB618B" w:rsidRPr="00BB618B">
        <w:rPr>
          <w:sz w:val="24"/>
          <w:szCs w:val="24"/>
          <w:lang w:eastAsia="en-US"/>
        </w:rPr>
        <w:t>;</w:t>
      </w:r>
      <w:proofErr w:type="gramEnd"/>
    </w:p>
    <w:p w:rsidR="00672D2B" w:rsidRDefault="00672D2B" w:rsidP="00BB618B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</w:p>
    <w:p w:rsidR="00672D2B" w:rsidRDefault="0093045D" w:rsidP="00BB618B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1</w:t>
      </w:r>
      <w:r w:rsidR="0048195A">
        <w:rPr>
          <w:sz w:val="24"/>
          <w:szCs w:val="24"/>
          <w:lang w:eastAsia="en-US"/>
        </w:rPr>
        <w:t>7</w:t>
      </w:r>
      <w:r w:rsidR="000B143E">
        <w:rPr>
          <w:sz w:val="24"/>
          <w:szCs w:val="24"/>
          <w:lang w:eastAsia="en-US"/>
        </w:rPr>
        <w:t xml:space="preserve">) </w:t>
      </w:r>
      <w:r w:rsidR="00672D2B">
        <w:rPr>
          <w:sz w:val="24"/>
          <w:szCs w:val="24"/>
          <w:lang w:eastAsia="en-US"/>
        </w:rPr>
        <w:t xml:space="preserve">В </w:t>
      </w:r>
      <w:proofErr w:type="gramStart"/>
      <w:r w:rsidR="00672D2B">
        <w:rPr>
          <w:sz w:val="24"/>
          <w:szCs w:val="24"/>
          <w:lang w:eastAsia="en-US"/>
        </w:rPr>
        <w:t>пункте</w:t>
      </w:r>
      <w:proofErr w:type="gramEnd"/>
      <w:r w:rsidR="00672D2B">
        <w:rPr>
          <w:sz w:val="24"/>
          <w:szCs w:val="24"/>
          <w:lang w:eastAsia="en-US"/>
        </w:rPr>
        <w:t xml:space="preserve"> 4</w:t>
      </w:r>
      <w:r w:rsidR="00672D2B" w:rsidRPr="00672D2B">
        <w:rPr>
          <w:sz w:val="24"/>
          <w:szCs w:val="24"/>
          <w:lang w:eastAsia="en-US"/>
        </w:rPr>
        <w:t xml:space="preserve"> </w:t>
      </w:r>
      <w:r w:rsidR="00672D2B">
        <w:rPr>
          <w:sz w:val="24"/>
          <w:szCs w:val="24"/>
          <w:lang w:eastAsia="en-US"/>
        </w:rPr>
        <w:t>статьи 21 главы 6</w:t>
      </w:r>
      <w:r w:rsidR="00672D2B" w:rsidRPr="00672D2B">
        <w:rPr>
          <w:sz w:val="24"/>
          <w:szCs w:val="24"/>
          <w:lang w:eastAsia="en-US"/>
        </w:rPr>
        <w:t xml:space="preserve"> первое предложение дополнить словами </w:t>
      </w:r>
      <w:r w:rsidR="00672D2B">
        <w:rPr>
          <w:sz w:val="24"/>
          <w:szCs w:val="24"/>
          <w:lang w:eastAsia="en-US"/>
        </w:rPr>
        <w:t>«</w:t>
      </w:r>
      <w:r w:rsidR="00672D2B" w:rsidRPr="00672D2B">
        <w:rPr>
          <w:sz w:val="24"/>
          <w:szCs w:val="24"/>
          <w:lang w:eastAsia="en-US"/>
        </w:rPr>
        <w:t xml:space="preserve">, за исключением случая, указанного в </w:t>
      </w:r>
      <w:r w:rsidR="00672D2B">
        <w:rPr>
          <w:sz w:val="24"/>
          <w:szCs w:val="24"/>
          <w:lang w:eastAsia="en-US"/>
        </w:rPr>
        <w:t>пункте</w:t>
      </w:r>
      <w:r w:rsidR="00672D2B" w:rsidRPr="00672D2B">
        <w:rPr>
          <w:sz w:val="24"/>
          <w:szCs w:val="24"/>
          <w:lang w:eastAsia="en-US"/>
        </w:rPr>
        <w:t xml:space="preserve"> 1.1 настоящей статьи</w:t>
      </w:r>
      <w:r w:rsidR="00672D2B">
        <w:rPr>
          <w:sz w:val="24"/>
          <w:szCs w:val="24"/>
          <w:lang w:eastAsia="en-US"/>
        </w:rPr>
        <w:t>»</w:t>
      </w:r>
      <w:r w:rsidR="000B143E">
        <w:rPr>
          <w:sz w:val="24"/>
          <w:szCs w:val="24"/>
          <w:lang w:eastAsia="en-US"/>
        </w:rPr>
        <w:t>.</w:t>
      </w:r>
    </w:p>
    <w:p w:rsidR="008F0B98" w:rsidRDefault="008F0B98" w:rsidP="00014613">
      <w:pPr>
        <w:spacing w:line="276" w:lineRule="auto"/>
        <w:ind w:firstLine="567"/>
        <w:jc w:val="both"/>
        <w:rPr>
          <w:sz w:val="24"/>
          <w:szCs w:val="24"/>
          <w:lang w:eastAsia="en-US"/>
        </w:rPr>
      </w:pPr>
    </w:p>
    <w:p w:rsidR="00276125" w:rsidRDefault="001D2B17" w:rsidP="00B6422D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  <w:lang w:eastAsia="en-US"/>
        </w:rPr>
      </w:pPr>
      <w:r w:rsidRPr="00F632A7">
        <w:rPr>
          <w:b/>
          <w:sz w:val="24"/>
          <w:szCs w:val="24"/>
          <w:lang w:eastAsia="en-US"/>
        </w:rPr>
        <w:t xml:space="preserve">Изменение № </w:t>
      </w:r>
      <w:r w:rsidR="00DD53F0">
        <w:rPr>
          <w:b/>
          <w:sz w:val="24"/>
          <w:szCs w:val="24"/>
          <w:lang w:eastAsia="en-US"/>
        </w:rPr>
        <w:t>3</w:t>
      </w:r>
      <w:r w:rsidRPr="00F632A7">
        <w:rPr>
          <w:b/>
          <w:sz w:val="24"/>
          <w:szCs w:val="24"/>
          <w:lang w:eastAsia="en-US"/>
        </w:rPr>
        <w:t>:</w:t>
      </w:r>
      <w:r>
        <w:rPr>
          <w:b/>
          <w:sz w:val="24"/>
          <w:szCs w:val="24"/>
          <w:lang w:eastAsia="en-US"/>
        </w:rPr>
        <w:t xml:space="preserve"> </w:t>
      </w:r>
    </w:p>
    <w:p w:rsidR="00250FDE" w:rsidRDefault="00250FDE" w:rsidP="00250FDE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В части </w:t>
      </w:r>
      <w:r w:rsidRPr="00D06B2E">
        <w:rPr>
          <w:b/>
          <w:sz w:val="24"/>
          <w:szCs w:val="24"/>
          <w:lang w:eastAsia="en-US"/>
        </w:rPr>
        <w:t>I</w:t>
      </w:r>
      <w:r w:rsidRPr="00D8221C">
        <w:rPr>
          <w:b/>
          <w:sz w:val="24"/>
          <w:szCs w:val="24"/>
          <w:lang w:eastAsia="en-US"/>
        </w:rPr>
        <w:t>I</w:t>
      </w:r>
      <w:r w:rsidRPr="00D06B2E">
        <w:rPr>
          <w:b/>
          <w:sz w:val="24"/>
          <w:szCs w:val="24"/>
          <w:lang w:eastAsia="en-US"/>
        </w:rPr>
        <w:t xml:space="preserve"> правил землепользования и застройки городского округа – муниципальное образования «Город Кирово-Чепецк» Кировской области</w:t>
      </w:r>
      <w:r>
        <w:rPr>
          <w:b/>
          <w:sz w:val="24"/>
          <w:szCs w:val="24"/>
          <w:lang w:eastAsia="en-US"/>
        </w:rPr>
        <w:t xml:space="preserve"> внести следующие изменения:</w:t>
      </w:r>
    </w:p>
    <w:p w:rsidR="00250FDE" w:rsidRDefault="00250FDE" w:rsidP="007A47B7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  <w:lang w:eastAsia="en-US"/>
        </w:rPr>
      </w:pPr>
    </w:p>
    <w:p w:rsidR="007A47B7" w:rsidRPr="00250FDE" w:rsidRDefault="00250FDE" w:rsidP="007A47B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50FDE">
        <w:rPr>
          <w:sz w:val="24"/>
          <w:szCs w:val="24"/>
          <w:lang w:eastAsia="en-US"/>
        </w:rPr>
        <w:t>1) И</w:t>
      </w:r>
      <w:r w:rsidR="007A47B7" w:rsidRPr="00250FDE">
        <w:rPr>
          <w:sz w:val="24"/>
          <w:szCs w:val="24"/>
          <w:lang w:eastAsia="en-US"/>
        </w:rPr>
        <w:t xml:space="preserve">ллюстративные материалы, </w:t>
      </w:r>
      <w:r w:rsidR="007A47B7" w:rsidRPr="00250FDE">
        <w:rPr>
          <w:sz w:val="24"/>
          <w:szCs w:val="24"/>
        </w:rPr>
        <w:t xml:space="preserve">к правилам землепользования и застройки городского округа – </w:t>
      </w:r>
      <w:proofErr w:type="gramStart"/>
      <w:r w:rsidR="007A47B7" w:rsidRPr="00250FDE">
        <w:rPr>
          <w:sz w:val="24"/>
          <w:szCs w:val="24"/>
        </w:rPr>
        <w:t>муниципальное</w:t>
      </w:r>
      <w:proofErr w:type="gramEnd"/>
      <w:r w:rsidR="007A47B7" w:rsidRPr="00250FDE">
        <w:rPr>
          <w:sz w:val="24"/>
          <w:szCs w:val="24"/>
        </w:rPr>
        <w:t xml:space="preserve"> образования «Город Кирово-Чепецк» Кировской области, </w:t>
      </w:r>
      <w:r w:rsidR="00B826C6" w:rsidRPr="00250FDE">
        <w:rPr>
          <w:sz w:val="24"/>
          <w:szCs w:val="24"/>
        </w:rPr>
        <w:t>изложить в новой редакции:</w:t>
      </w:r>
    </w:p>
    <w:p w:rsidR="007A47B7" w:rsidRPr="00E321DE" w:rsidRDefault="007A47B7" w:rsidP="003C7B52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D383F">
        <w:rPr>
          <w:sz w:val="24"/>
          <w:szCs w:val="24"/>
          <w:lang w:eastAsia="en-US"/>
        </w:rPr>
        <w:t xml:space="preserve">Карта территориальных зон городского округа </w:t>
      </w:r>
      <w:r w:rsidR="00F32982">
        <w:rPr>
          <w:sz w:val="24"/>
          <w:szCs w:val="24"/>
          <w:lang w:eastAsia="en-US"/>
        </w:rPr>
        <w:t>–</w:t>
      </w:r>
      <w:r w:rsidRPr="003D383F">
        <w:rPr>
          <w:sz w:val="24"/>
          <w:szCs w:val="24"/>
          <w:lang w:eastAsia="en-US"/>
        </w:rPr>
        <w:t xml:space="preserve"> муниципальное образование «Город Кирово-Чепецк» Кировской области</w:t>
      </w:r>
      <w:r w:rsidRPr="00E321DE">
        <w:rPr>
          <w:sz w:val="24"/>
          <w:szCs w:val="24"/>
        </w:rPr>
        <w:t xml:space="preserve">. Прилагается. </w:t>
      </w:r>
    </w:p>
    <w:p w:rsidR="007A47B7" w:rsidRDefault="007A47B7" w:rsidP="003C7B52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D383F">
        <w:rPr>
          <w:sz w:val="24"/>
          <w:szCs w:val="24"/>
          <w:lang w:eastAsia="en-US"/>
        </w:rPr>
        <w:t xml:space="preserve">Карта границ зон с особыми условиями использования территории городского округа </w:t>
      </w:r>
      <w:r w:rsidR="00F32982">
        <w:rPr>
          <w:sz w:val="24"/>
          <w:szCs w:val="24"/>
          <w:lang w:eastAsia="en-US"/>
        </w:rPr>
        <w:t>–</w:t>
      </w:r>
      <w:r w:rsidRPr="003D383F">
        <w:rPr>
          <w:sz w:val="24"/>
          <w:szCs w:val="24"/>
          <w:lang w:eastAsia="en-US"/>
        </w:rPr>
        <w:t xml:space="preserve"> муниципальное образование «Город Кирово-Чепецк» Кировской области</w:t>
      </w:r>
      <w:r w:rsidRPr="00E321DE">
        <w:rPr>
          <w:sz w:val="24"/>
          <w:szCs w:val="24"/>
        </w:rPr>
        <w:t>. Прилагается.</w:t>
      </w:r>
    </w:p>
    <w:bookmarkEnd w:id="0"/>
    <w:bookmarkEnd w:id="1"/>
    <w:bookmarkEnd w:id="2"/>
    <w:bookmarkEnd w:id="3"/>
    <w:p w:rsidR="00071F17" w:rsidRDefault="00071F17" w:rsidP="00F3429B">
      <w:pPr>
        <w:pStyle w:val="a2"/>
        <w:rPr>
          <w:lang w:eastAsia="en-US"/>
        </w:rPr>
      </w:pPr>
    </w:p>
    <w:p w:rsidR="00D357AB" w:rsidRDefault="00D357AB" w:rsidP="00D357AB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  <w:lang w:eastAsia="en-US"/>
        </w:rPr>
      </w:pPr>
      <w:r w:rsidRPr="00F632A7">
        <w:rPr>
          <w:b/>
          <w:sz w:val="24"/>
          <w:szCs w:val="24"/>
          <w:lang w:eastAsia="en-US"/>
        </w:rPr>
        <w:t xml:space="preserve">Изменение № </w:t>
      </w:r>
      <w:r w:rsidR="00DD53F0">
        <w:rPr>
          <w:b/>
          <w:sz w:val="24"/>
          <w:szCs w:val="24"/>
          <w:lang w:eastAsia="en-US"/>
        </w:rPr>
        <w:t>4</w:t>
      </w:r>
      <w:r w:rsidRPr="00F632A7">
        <w:rPr>
          <w:b/>
          <w:sz w:val="24"/>
          <w:szCs w:val="24"/>
          <w:lang w:eastAsia="en-US"/>
        </w:rPr>
        <w:t>:</w:t>
      </w:r>
      <w:r>
        <w:rPr>
          <w:b/>
          <w:sz w:val="24"/>
          <w:szCs w:val="24"/>
          <w:lang w:eastAsia="en-US"/>
        </w:rPr>
        <w:t xml:space="preserve"> </w:t>
      </w:r>
    </w:p>
    <w:p w:rsidR="00D357AB" w:rsidRDefault="00D357AB" w:rsidP="00D357AB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В части </w:t>
      </w:r>
      <w:r w:rsidRPr="00D06B2E">
        <w:rPr>
          <w:b/>
          <w:sz w:val="24"/>
          <w:szCs w:val="24"/>
          <w:lang w:eastAsia="en-US"/>
        </w:rPr>
        <w:t>I</w:t>
      </w:r>
      <w:proofErr w:type="spellStart"/>
      <w:r>
        <w:rPr>
          <w:b/>
          <w:sz w:val="24"/>
          <w:szCs w:val="24"/>
          <w:lang w:val="en-US" w:eastAsia="en-US"/>
        </w:rPr>
        <w:t>I</w:t>
      </w:r>
      <w:r w:rsidRPr="00D8221C">
        <w:rPr>
          <w:b/>
          <w:sz w:val="24"/>
          <w:szCs w:val="24"/>
          <w:lang w:eastAsia="en-US"/>
        </w:rPr>
        <w:t>I</w:t>
      </w:r>
      <w:proofErr w:type="spellEnd"/>
      <w:r w:rsidRPr="00D06B2E">
        <w:rPr>
          <w:b/>
          <w:sz w:val="24"/>
          <w:szCs w:val="24"/>
          <w:lang w:eastAsia="en-US"/>
        </w:rPr>
        <w:t xml:space="preserve"> правил землепользования и застройки городского округа – </w:t>
      </w:r>
      <w:proofErr w:type="gramStart"/>
      <w:r w:rsidRPr="00D06B2E">
        <w:rPr>
          <w:b/>
          <w:sz w:val="24"/>
          <w:szCs w:val="24"/>
          <w:lang w:eastAsia="en-US"/>
        </w:rPr>
        <w:t>муниципальное</w:t>
      </w:r>
      <w:proofErr w:type="gramEnd"/>
      <w:r w:rsidRPr="00D06B2E">
        <w:rPr>
          <w:b/>
          <w:sz w:val="24"/>
          <w:szCs w:val="24"/>
          <w:lang w:eastAsia="en-US"/>
        </w:rPr>
        <w:t xml:space="preserve"> образования «Город Кирово-Чепецк» Кировской области</w:t>
      </w:r>
      <w:r>
        <w:rPr>
          <w:b/>
          <w:sz w:val="24"/>
          <w:szCs w:val="24"/>
          <w:lang w:eastAsia="en-US"/>
        </w:rPr>
        <w:t xml:space="preserve"> внести следующие изменения:</w:t>
      </w:r>
    </w:p>
    <w:p w:rsidR="00071F17" w:rsidRPr="00AC03CF" w:rsidRDefault="00071F17" w:rsidP="00AC03CF">
      <w:pPr>
        <w:pStyle w:val="a2"/>
        <w:ind w:left="0" w:firstLine="567"/>
        <w:rPr>
          <w:szCs w:val="24"/>
          <w:lang w:eastAsia="en-US"/>
        </w:rPr>
      </w:pPr>
    </w:p>
    <w:p w:rsidR="002F5B79" w:rsidRDefault="00110EBA" w:rsidP="00AC03CF">
      <w:pPr>
        <w:pStyle w:val="a2"/>
        <w:ind w:left="0" w:firstLine="567"/>
        <w:rPr>
          <w:szCs w:val="24"/>
          <w:lang w:eastAsia="en-US"/>
        </w:rPr>
      </w:pPr>
      <w:proofErr w:type="gramStart"/>
      <w:r w:rsidRPr="00AC03CF">
        <w:rPr>
          <w:szCs w:val="24"/>
          <w:lang w:eastAsia="en-US"/>
        </w:rPr>
        <w:t xml:space="preserve">1) </w:t>
      </w:r>
      <w:r w:rsidR="002F5B79">
        <w:rPr>
          <w:szCs w:val="24"/>
          <w:lang w:eastAsia="en-US"/>
        </w:rPr>
        <w:t>В с</w:t>
      </w:r>
      <w:r w:rsidRPr="00AC03CF">
        <w:rPr>
          <w:szCs w:val="24"/>
          <w:lang w:eastAsia="en-US"/>
        </w:rPr>
        <w:t>толбц</w:t>
      </w:r>
      <w:r w:rsidR="002F5B79">
        <w:rPr>
          <w:szCs w:val="24"/>
          <w:lang w:eastAsia="en-US"/>
        </w:rPr>
        <w:t>е</w:t>
      </w:r>
      <w:r w:rsidRPr="00AC03CF">
        <w:rPr>
          <w:szCs w:val="24"/>
          <w:lang w:eastAsia="en-US"/>
        </w:rPr>
        <w:t xml:space="preserve"> 2 пункта 2 основного вида разрешенного использования территориальной зоны Ж-1 статьи 25 </w:t>
      </w:r>
      <w:r w:rsidR="002F5B79" w:rsidRPr="002F5B79">
        <w:rPr>
          <w:szCs w:val="24"/>
          <w:lang w:eastAsia="en-US"/>
        </w:rPr>
        <w:t>слова «Для ведения личного подсобного хозяйства (код 2.2)» заменить словами «</w:t>
      </w:r>
      <w:r w:rsidR="00510004" w:rsidRPr="00510004">
        <w:rPr>
          <w:szCs w:val="24"/>
          <w:lang w:eastAsia="en-US"/>
        </w:rPr>
        <w:t>Для ведения личного подсобного хозяйства (приусадебный земельный участок) (код 2.2)</w:t>
      </w:r>
      <w:r w:rsidR="002F5B79" w:rsidRPr="002F5B79">
        <w:rPr>
          <w:szCs w:val="24"/>
          <w:lang w:eastAsia="en-US"/>
        </w:rPr>
        <w:t>»</w:t>
      </w:r>
      <w:r w:rsidR="00510004">
        <w:rPr>
          <w:szCs w:val="24"/>
          <w:lang w:eastAsia="en-US"/>
        </w:rPr>
        <w:t>;</w:t>
      </w:r>
      <w:proofErr w:type="gramEnd"/>
    </w:p>
    <w:p w:rsidR="00110EBA" w:rsidRPr="00AC03CF" w:rsidRDefault="00110EBA" w:rsidP="00AC03CF">
      <w:pPr>
        <w:pStyle w:val="a2"/>
        <w:ind w:left="0" w:firstLine="567"/>
        <w:rPr>
          <w:szCs w:val="24"/>
          <w:lang w:eastAsia="en-US"/>
        </w:rPr>
      </w:pPr>
    </w:p>
    <w:p w:rsidR="00FF28A1" w:rsidRPr="00AC03CF" w:rsidRDefault="00AC03CF" w:rsidP="00AC03CF">
      <w:pPr>
        <w:pStyle w:val="a2"/>
        <w:ind w:left="0" w:firstLine="567"/>
        <w:rPr>
          <w:szCs w:val="24"/>
          <w:lang w:eastAsia="en-US"/>
        </w:rPr>
      </w:pPr>
      <w:r>
        <w:rPr>
          <w:szCs w:val="24"/>
          <w:lang w:eastAsia="en-US"/>
        </w:rPr>
        <w:t xml:space="preserve">2) </w:t>
      </w:r>
      <w:r w:rsidR="00991915">
        <w:rPr>
          <w:szCs w:val="24"/>
          <w:lang w:eastAsia="en-US"/>
        </w:rPr>
        <w:t xml:space="preserve">В </w:t>
      </w:r>
      <w:proofErr w:type="gramStart"/>
      <w:r w:rsidR="00991915">
        <w:rPr>
          <w:szCs w:val="24"/>
          <w:lang w:eastAsia="en-US"/>
        </w:rPr>
        <w:t>с</w:t>
      </w:r>
      <w:r w:rsidR="00991915" w:rsidRPr="00AC03CF">
        <w:rPr>
          <w:szCs w:val="24"/>
          <w:lang w:eastAsia="en-US"/>
        </w:rPr>
        <w:t>толбц</w:t>
      </w:r>
      <w:r w:rsidR="00991915">
        <w:rPr>
          <w:szCs w:val="24"/>
          <w:lang w:eastAsia="en-US"/>
        </w:rPr>
        <w:t>е</w:t>
      </w:r>
      <w:proofErr w:type="gramEnd"/>
      <w:r w:rsidR="00991915" w:rsidRPr="00AC03CF">
        <w:rPr>
          <w:szCs w:val="24"/>
          <w:lang w:eastAsia="en-US"/>
        </w:rPr>
        <w:t xml:space="preserve"> 2 </w:t>
      </w:r>
      <w:r w:rsidR="00EA4E1F" w:rsidRPr="00AC03CF">
        <w:rPr>
          <w:szCs w:val="24"/>
          <w:lang w:eastAsia="en-US"/>
        </w:rPr>
        <w:t>пункта 2 условно разрешенного вида разрешенного использования</w:t>
      </w:r>
      <w:r w:rsidR="00CA3E64" w:rsidRPr="00AC03CF">
        <w:rPr>
          <w:szCs w:val="24"/>
          <w:lang w:eastAsia="en-US"/>
        </w:rPr>
        <w:t xml:space="preserve"> </w:t>
      </w:r>
      <w:r w:rsidR="00122291" w:rsidRPr="00AC03CF">
        <w:rPr>
          <w:szCs w:val="24"/>
          <w:lang w:eastAsia="en-US"/>
        </w:rPr>
        <w:t xml:space="preserve">территориальной зоны </w:t>
      </w:r>
      <w:r w:rsidR="00CA3E64" w:rsidRPr="00AC03CF">
        <w:rPr>
          <w:szCs w:val="24"/>
          <w:lang w:eastAsia="en-US"/>
        </w:rPr>
        <w:t>Ж-1</w:t>
      </w:r>
      <w:r w:rsidR="00B46152" w:rsidRPr="00AC03CF">
        <w:rPr>
          <w:szCs w:val="24"/>
          <w:lang w:eastAsia="en-US"/>
        </w:rPr>
        <w:t xml:space="preserve"> </w:t>
      </w:r>
      <w:r w:rsidR="00CA3E64" w:rsidRPr="00AC03CF">
        <w:rPr>
          <w:szCs w:val="24"/>
          <w:lang w:eastAsia="en-US"/>
        </w:rPr>
        <w:t xml:space="preserve">статьи 25 </w:t>
      </w:r>
      <w:r w:rsidR="00991915" w:rsidRPr="00991915">
        <w:rPr>
          <w:szCs w:val="24"/>
          <w:lang w:eastAsia="en-US"/>
        </w:rPr>
        <w:t>слова «Объекты гаражного назначения (код 2.7.1)» заменить словами «Хранение автотранспорта (код 2.7.1)»;</w:t>
      </w:r>
      <w:r w:rsidR="00122291" w:rsidRPr="00AC03CF">
        <w:rPr>
          <w:szCs w:val="24"/>
          <w:lang w:eastAsia="en-US"/>
        </w:rPr>
        <w:t xml:space="preserve"> </w:t>
      </w:r>
    </w:p>
    <w:p w:rsidR="00122291" w:rsidRPr="00AC03CF" w:rsidRDefault="00122291" w:rsidP="00AC03CF">
      <w:pPr>
        <w:pStyle w:val="a2"/>
        <w:ind w:left="0" w:firstLine="567"/>
        <w:rPr>
          <w:szCs w:val="24"/>
          <w:lang w:eastAsia="en-US"/>
        </w:rPr>
      </w:pPr>
    </w:p>
    <w:p w:rsidR="00542105" w:rsidRDefault="00AC03CF" w:rsidP="00542105">
      <w:pPr>
        <w:pStyle w:val="a2"/>
        <w:ind w:left="0" w:firstLine="567"/>
        <w:rPr>
          <w:szCs w:val="24"/>
          <w:lang w:eastAsia="en-US"/>
        </w:rPr>
      </w:pPr>
      <w:proofErr w:type="gramStart"/>
      <w:r>
        <w:rPr>
          <w:szCs w:val="24"/>
          <w:lang w:eastAsia="en-US"/>
        </w:rPr>
        <w:lastRenderedPageBreak/>
        <w:t xml:space="preserve">3) </w:t>
      </w:r>
      <w:r w:rsidR="00542105">
        <w:rPr>
          <w:szCs w:val="24"/>
          <w:lang w:eastAsia="en-US"/>
        </w:rPr>
        <w:t>В с</w:t>
      </w:r>
      <w:r w:rsidR="00542105" w:rsidRPr="00AC03CF">
        <w:rPr>
          <w:szCs w:val="24"/>
          <w:lang w:eastAsia="en-US"/>
        </w:rPr>
        <w:t>толбц</w:t>
      </w:r>
      <w:r w:rsidR="00542105">
        <w:rPr>
          <w:szCs w:val="24"/>
          <w:lang w:eastAsia="en-US"/>
        </w:rPr>
        <w:t>е</w:t>
      </w:r>
      <w:r w:rsidR="00542105" w:rsidRPr="00AC03CF">
        <w:rPr>
          <w:szCs w:val="24"/>
          <w:lang w:eastAsia="en-US"/>
        </w:rPr>
        <w:t xml:space="preserve"> 2 </w:t>
      </w:r>
      <w:r w:rsidR="00110EBA" w:rsidRPr="00AC03CF">
        <w:rPr>
          <w:szCs w:val="24"/>
          <w:lang w:eastAsia="en-US"/>
        </w:rPr>
        <w:t xml:space="preserve">пункта 2 </w:t>
      </w:r>
      <w:r w:rsidR="001F0909" w:rsidRPr="00AC03CF">
        <w:rPr>
          <w:szCs w:val="24"/>
          <w:lang w:eastAsia="en-US"/>
        </w:rPr>
        <w:t>условно разрешенного</w:t>
      </w:r>
      <w:r w:rsidR="00110EBA" w:rsidRPr="00AC03CF">
        <w:rPr>
          <w:szCs w:val="24"/>
          <w:lang w:eastAsia="en-US"/>
        </w:rPr>
        <w:t xml:space="preserve"> вида разрешенного использования территориальной зоны Ж-</w:t>
      </w:r>
      <w:r w:rsidR="00BB5C10" w:rsidRPr="00AC03CF">
        <w:rPr>
          <w:szCs w:val="24"/>
          <w:lang w:eastAsia="en-US"/>
        </w:rPr>
        <w:t>2</w:t>
      </w:r>
      <w:r w:rsidR="00110EBA" w:rsidRPr="00AC03CF">
        <w:rPr>
          <w:szCs w:val="24"/>
          <w:lang w:eastAsia="en-US"/>
        </w:rPr>
        <w:t xml:space="preserve"> статьи 25 </w:t>
      </w:r>
      <w:r w:rsidR="00542105" w:rsidRPr="002F5B79">
        <w:rPr>
          <w:szCs w:val="24"/>
          <w:lang w:eastAsia="en-US"/>
        </w:rPr>
        <w:t>слова «Для ведения личного подсобного хозяйства (код 2.2)» заменить словами «</w:t>
      </w:r>
      <w:r w:rsidR="00542105" w:rsidRPr="00510004">
        <w:rPr>
          <w:szCs w:val="24"/>
          <w:lang w:eastAsia="en-US"/>
        </w:rPr>
        <w:t>Для ведения личного подсобного хозяйства (приусадебный земельный участок) (код 2.2)</w:t>
      </w:r>
      <w:r w:rsidR="00542105" w:rsidRPr="002F5B79">
        <w:rPr>
          <w:szCs w:val="24"/>
          <w:lang w:eastAsia="en-US"/>
        </w:rPr>
        <w:t>»</w:t>
      </w:r>
      <w:r w:rsidR="00542105">
        <w:rPr>
          <w:szCs w:val="24"/>
          <w:lang w:eastAsia="en-US"/>
        </w:rPr>
        <w:t>;</w:t>
      </w:r>
      <w:proofErr w:type="gramEnd"/>
    </w:p>
    <w:p w:rsidR="00110EBA" w:rsidRPr="00AC03CF" w:rsidRDefault="00110EBA" w:rsidP="00AC03CF">
      <w:pPr>
        <w:pStyle w:val="a2"/>
        <w:ind w:left="0" w:firstLine="567"/>
        <w:rPr>
          <w:szCs w:val="24"/>
          <w:lang w:eastAsia="en-US"/>
        </w:rPr>
      </w:pPr>
    </w:p>
    <w:p w:rsidR="00FF28A1" w:rsidRPr="00AC03CF" w:rsidRDefault="00AC03CF" w:rsidP="00542105">
      <w:pPr>
        <w:pStyle w:val="a2"/>
        <w:ind w:left="0" w:firstLine="567"/>
        <w:rPr>
          <w:szCs w:val="24"/>
          <w:lang w:eastAsia="en-US"/>
        </w:rPr>
      </w:pPr>
      <w:r>
        <w:rPr>
          <w:szCs w:val="24"/>
          <w:lang w:eastAsia="en-US"/>
        </w:rPr>
        <w:t xml:space="preserve">4) </w:t>
      </w:r>
      <w:r w:rsidR="00542105">
        <w:rPr>
          <w:szCs w:val="24"/>
          <w:lang w:eastAsia="en-US"/>
        </w:rPr>
        <w:t xml:space="preserve">В </w:t>
      </w:r>
      <w:proofErr w:type="gramStart"/>
      <w:r w:rsidR="00542105">
        <w:rPr>
          <w:szCs w:val="24"/>
          <w:lang w:eastAsia="en-US"/>
        </w:rPr>
        <w:t>с</w:t>
      </w:r>
      <w:r w:rsidR="00542105" w:rsidRPr="00AC03CF">
        <w:rPr>
          <w:szCs w:val="24"/>
          <w:lang w:eastAsia="en-US"/>
        </w:rPr>
        <w:t>толбц</w:t>
      </w:r>
      <w:r w:rsidR="00542105">
        <w:rPr>
          <w:szCs w:val="24"/>
          <w:lang w:eastAsia="en-US"/>
        </w:rPr>
        <w:t>е</w:t>
      </w:r>
      <w:proofErr w:type="gramEnd"/>
      <w:r w:rsidR="00542105" w:rsidRPr="00AC03CF">
        <w:rPr>
          <w:szCs w:val="24"/>
          <w:lang w:eastAsia="en-US"/>
        </w:rPr>
        <w:t xml:space="preserve"> 2 </w:t>
      </w:r>
      <w:r w:rsidR="00B46152" w:rsidRPr="00AC03CF">
        <w:rPr>
          <w:szCs w:val="24"/>
          <w:lang w:eastAsia="en-US"/>
        </w:rPr>
        <w:t xml:space="preserve">пункта 4 условно разрешенного вида разрешенного использования территориальной зоны Ж-2 статьи 25 </w:t>
      </w:r>
      <w:r w:rsidR="00542105" w:rsidRPr="00542105">
        <w:rPr>
          <w:szCs w:val="24"/>
          <w:lang w:eastAsia="en-US"/>
        </w:rPr>
        <w:t>слова «Объекты гаражного назначения (код 2.7.1)» заменить словами «Хранение автотранспорта (код 2.7.1)»;</w:t>
      </w:r>
    </w:p>
    <w:p w:rsidR="00B46152" w:rsidRPr="00AC03CF" w:rsidRDefault="00B46152" w:rsidP="00AC03CF">
      <w:pPr>
        <w:pStyle w:val="a2"/>
        <w:ind w:left="0" w:firstLine="567"/>
        <w:rPr>
          <w:szCs w:val="24"/>
          <w:lang w:eastAsia="en-US"/>
        </w:rPr>
      </w:pPr>
    </w:p>
    <w:p w:rsidR="00767A47" w:rsidRDefault="00AC03CF" w:rsidP="00AC03CF">
      <w:pPr>
        <w:pStyle w:val="a2"/>
        <w:ind w:left="0" w:firstLine="567"/>
        <w:rPr>
          <w:szCs w:val="24"/>
          <w:lang w:eastAsia="en-US"/>
        </w:rPr>
      </w:pPr>
      <w:r>
        <w:rPr>
          <w:szCs w:val="24"/>
          <w:lang w:eastAsia="en-US"/>
        </w:rPr>
        <w:t xml:space="preserve">5) </w:t>
      </w:r>
      <w:r w:rsidR="00542105">
        <w:rPr>
          <w:szCs w:val="24"/>
          <w:lang w:eastAsia="en-US"/>
        </w:rPr>
        <w:t xml:space="preserve">В </w:t>
      </w:r>
      <w:proofErr w:type="gramStart"/>
      <w:r w:rsidR="00542105">
        <w:rPr>
          <w:szCs w:val="24"/>
          <w:lang w:eastAsia="en-US"/>
        </w:rPr>
        <w:t>с</w:t>
      </w:r>
      <w:r w:rsidR="00542105" w:rsidRPr="00AC03CF">
        <w:rPr>
          <w:szCs w:val="24"/>
          <w:lang w:eastAsia="en-US"/>
        </w:rPr>
        <w:t>толбц</w:t>
      </w:r>
      <w:r w:rsidR="00542105">
        <w:rPr>
          <w:szCs w:val="24"/>
          <w:lang w:eastAsia="en-US"/>
        </w:rPr>
        <w:t>е</w:t>
      </w:r>
      <w:proofErr w:type="gramEnd"/>
      <w:r w:rsidR="00542105" w:rsidRPr="00AC03CF">
        <w:rPr>
          <w:szCs w:val="24"/>
          <w:lang w:eastAsia="en-US"/>
        </w:rPr>
        <w:t xml:space="preserve"> 2 </w:t>
      </w:r>
      <w:r w:rsidR="00767A47" w:rsidRPr="00AC03CF">
        <w:rPr>
          <w:szCs w:val="24"/>
          <w:lang w:eastAsia="en-US"/>
        </w:rPr>
        <w:t xml:space="preserve">пункта 9 условно разрешенного вида разрешенного использования территориальной зоны Ж-2 статьи 25 </w:t>
      </w:r>
      <w:r w:rsidR="00542105" w:rsidRPr="00542105">
        <w:rPr>
          <w:szCs w:val="24"/>
          <w:lang w:eastAsia="en-US"/>
        </w:rPr>
        <w:t>слова «Обслуживание автотранспорта (код 4.9)» заменить словами «</w:t>
      </w:r>
      <w:r w:rsidR="00542105" w:rsidRPr="00AC03CF">
        <w:rPr>
          <w:szCs w:val="24"/>
          <w:lang w:eastAsia="en-US"/>
        </w:rPr>
        <w:t>Служебные гаражи (код 4.9)</w:t>
      </w:r>
      <w:r w:rsidR="00542105" w:rsidRPr="00542105">
        <w:rPr>
          <w:szCs w:val="24"/>
          <w:lang w:eastAsia="en-US"/>
        </w:rPr>
        <w:t xml:space="preserve">»; </w:t>
      </w:r>
    </w:p>
    <w:p w:rsidR="00542105" w:rsidRPr="00AC03CF" w:rsidRDefault="00542105" w:rsidP="00AC03CF">
      <w:pPr>
        <w:pStyle w:val="a2"/>
        <w:ind w:left="0" w:firstLine="567"/>
        <w:rPr>
          <w:szCs w:val="24"/>
          <w:lang w:eastAsia="en-US"/>
        </w:rPr>
      </w:pPr>
    </w:p>
    <w:p w:rsidR="00B46152" w:rsidRPr="00AC03CF" w:rsidRDefault="00AC03CF" w:rsidP="00137D3C">
      <w:pPr>
        <w:pStyle w:val="a2"/>
        <w:ind w:left="0" w:firstLine="567"/>
        <w:rPr>
          <w:szCs w:val="24"/>
          <w:lang w:eastAsia="en-US"/>
        </w:rPr>
      </w:pPr>
      <w:r>
        <w:rPr>
          <w:szCs w:val="24"/>
          <w:lang w:eastAsia="en-US"/>
        </w:rPr>
        <w:t xml:space="preserve">6) </w:t>
      </w:r>
      <w:r w:rsidR="00137D3C">
        <w:rPr>
          <w:szCs w:val="24"/>
          <w:lang w:eastAsia="en-US"/>
        </w:rPr>
        <w:t xml:space="preserve">В </w:t>
      </w:r>
      <w:proofErr w:type="gramStart"/>
      <w:r w:rsidR="00137D3C">
        <w:rPr>
          <w:szCs w:val="24"/>
          <w:lang w:eastAsia="en-US"/>
        </w:rPr>
        <w:t>с</w:t>
      </w:r>
      <w:r w:rsidR="00137D3C" w:rsidRPr="00AC03CF">
        <w:rPr>
          <w:szCs w:val="24"/>
          <w:lang w:eastAsia="en-US"/>
        </w:rPr>
        <w:t>толбц</w:t>
      </w:r>
      <w:r w:rsidR="00137D3C">
        <w:rPr>
          <w:szCs w:val="24"/>
          <w:lang w:eastAsia="en-US"/>
        </w:rPr>
        <w:t>е</w:t>
      </w:r>
      <w:proofErr w:type="gramEnd"/>
      <w:r w:rsidR="00137D3C" w:rsidRPr="00AC03CF">
        <w:rPr>
          <w:szCs w:val="24"/>
          <w:lang w:eastAsia="en-US"/>
        </w:rPr>
        <w:t xml:space="preserve"> 2 </w:t>
      </w:r>
      <w:r w:rsidR="00B46152" w:rsidRPr="00AC03CF">
        <w:rPr>
          <w:szCs w:val="24"/>
          <w:lang w:eastAsia="en-US"/>
        </w:rPr>
        <w:t xml:space="preserve">пункта 3 условно разрешенного вида разрешенного использования территориальной зоны Ж-3 статьи 25 </w:t>
      </w:r>
      <w:r w:rsidR="00137D3C" w:rsidRPr="00542105">
        <w:rPr>
          <w:szCs w:val="24"/>
          <w:lang w:eastAsia="en-US"/>
        </w:rPr>
        <w:t>слова «Объекты гаражного назначения (код 2.7.1)» заменить словами «Хранение автотранспорта (код 2.7.1)»;</w:t>
      </w:r>
    </w:p>
    <w:p w:rsidR="00B46152" w:rsidRPr="00AC03CF" w:rsidRDefault="00B46152" w:rsidP="00AC03CF">
      <w:pPr>
        <w:pStyle w:val="a2"/>
        <w:ind w:left="0" w:firstLine="567"/>
        <w:rPr>
          <w:szCs w:val="24"/>
          <w:lang w:eastAsia="en-US"/>
        </w:rPr>
      </w:pPr>
    </w:p>
    <w:p w:rsidR="00DA7699" w:rsidRPr="00AC03CF" w:rsidRDefault="00AC03CF" w:rsidP="00137D3C">
      <w:pPr>
        <w:pStyle w:val="a2"/>
        <w:ind w:left="0" w:firstLine="567"/>
        <w:rPr>
          <w:szCs w:val="24"/>
          <w:lang w:eastAsia="en-US"/>
        </w:rPr>
      </w:pPr>
      <w:r>
        <w:rPr>
          <w:szCs w:val="24"/>
          <w:lang w:eastAsia="en-US"/>
        </w:rPr>
        <w:t xml:space="preserve">7) </w:t>
      </w:r>
      <w:r w:rsidR="00137D3C">
        <w:rPr>
          <w:szCs w:val="24"/>
          <w:lang w:eastAsia="en-US"/>
        </w:rPr>
        <w:t xml:space="preserve">В </w:t>
      </w:r>
      <w:proofErr w:type="gramStart"/>
      <w:r w:rsidR="00137D3C">
        <w:rPr>
          <w:szCs w:val="24"/>
          <w:lang w:eastAsia="en-US"/>
        </w:rPr>
        <w:t>с</w:t>
      </w:r>
      <w:r w:rsidR="00137D3C" w:rsidRPr="00AC03CF">
        <w:rPr>
          <w:szCs w:val="24"/>
          <w:lang w:eastAsia="en-US"/>
        </w:rPr>
        <w:t>толбц</w:t>
      </w:r>
      <w:r w:rsidR="00137D3C">
        <w:rPr>
          <w:szCs w:val="24"/>
          <w:lang w:eastAsia="en-US"/>
        </w:rPr>
        <w:t>е</w:t>
      </w:r>
      <w:proofErr w:type="gramEnd"/>
      <w:r w:rsidR="00137D3C" w:rsidRPr="00AC03CF">
        <w:rPr>
          <w:szCs w:val="24"/>
          <w:lang w:eastAsia="en-US"/>
        </w:rPr>
        <w:t xml:space="preserve"> 2 </w:t>
      </w:r>
      <w:r w:rsidR="00DA7699" w:rsidRPr="00AC03CF">
        <w:rPr>
          <w:szCs w:val="24"/>
          <w:lang w:eastAsia="en-US"/>
        </w:rPr>
        <w:t xml:space="preserve">пункта 8 условно разрешенного вида разрешенного использования территориальной зоны Ж-3 статьи 25 </w:t>
      </w:r>
      <w:r w:rsidR="00137D3C" w:rsidRPr="00137D3C">
        <w:rPr>
          <w:szCs w:val="24"/>
          <w:lang w:eastAsia="en-US"/>
        </w:rPr>
        <w:t>слова «Обслуживание автотранспорта (код 4.9)» заменить словами «Служебные гаражи (код 4.9)»;</w:t>
      </w:r>
    </w:p>
    <w:p w:rsidR="00DA7699" w:rsidRPr="00AC03CF" w:rsidRDefault="00DA7699" w:rsidP="00AC03CF">
      <w:pPr>
        <w:pStyle w:val="a2"/>
        <w:ind w:left="0" w:firstLine="567"/>
        <w:rPr>
          <w:szCs w:val="24"/>
          <w:lang w:eastAsia="en-US"/>
        </w:rPr>
      </w:pPr>
    </w:p>
    <w:p w:rsidR="00B46152" w:rsidRPr="00AC03CF" w:rsidRDefault="00AC03CF" w:rsidP="00A55FE7">
      <w:pPr>
        <w:pStyle w:val="a2"/>
        <w:ind w:left="0" w:firstLine="567"/>
        <w:rPr>
          <w:szCs w:val="24"/>
          <w:lang w:eastAsia="en-US"/>
        </w:rPr>
      </w:pPr>
      <w:r>
        <w:rPr>
          <w:szCs w:val="24"/>
          <w:lang w:eastAsia="en-US"/>
        </w:rPr>
        <w:t xml:space="preserve">8) </w:t>
      </w:r>
      <w:r w:rsidR="00137D3C">
        <w:rPr>
          <w:szCs w:val="24"/>
          <w:lang w:eastAsia="en-US"/>
        </w:rPr>
        <w:t xml:space="preserve">В </w:t>
      </w:r>
      <w:proofErr w:type="gramStart"/>
      <w:r w:rsidR="00137D3C">
        <w:rPr>
          <w:szCs w:val="24"/>
          <w:lang w:eastAsia="en-US"/>
        </w:rPr>
        <w:t>с</w:t>
      </w:r>
      <w:r w:rsidR="00137D3C" w:rsidRPr="00AC03CF">
        <w:rPr>
          <w:szCs w:val="24"/>
          <w:lang w:eastAsia="en-US"/>
        </w:rPr>
        <w:t>толбц</w:t>
      </w:r>
      <w:r w:rsidR="00137D3C">
        <w:rPr>
          <w:szCs w:val="24"/>
          <w:lang w:eastAsia="en-US"/>
        </w:rPr>
        <w:t>е</w:t>
      </w:r>
      <w:proofErr w:type="gramEnd"/>
      <w:r w:rsidR="00137D3C" w:rsidRPr="00AC03CF">
        <w:rPr>
          <w:szCs w:val="24"/>
          <w:lang w:eastAsia="en-US"/>
        </w:rPr>
        <w:t xml:space="preserve"> 2 </w:t>
      </w:r>
      <w:r w:rsidR="00B46152" w:rsidRPr="00AC03CF">
        <w:rPr>
          <w:szCs w:val="24"/>
          <w:lang w:eastAsia="en-US"/>
        </w:rPr>
        <w:t xml:space="preserve">пункта 2 условно разрешенного вида разрешенного использования территориальной зоны Ж-4 статьи 25 </w:t>
      </w:r>
      <w:r w:rsidR="00A55FE7" w:rsidRPr="00A55FE7">
        <w:rPr>
          <w:szCs w:val="24"/>
          <w:lang w:eastAsia="en-US"/>
        </w:rPr>
        <w:t>слова «Объекты гаражного назначения (код 2.7.1)» заменить словами «Хранение автотранспорта (код 2.7.1)»;</w:t>
      </w:r>
    </w:p>
    <w:p w:rsidR="00071F17" w:rsidRPr="00AC03CF" w:rsidRDefault="00071F17" w:rsidP="00AC03CF">
      <w:pPr>
        <w:pStyle w:val="a2"/>
        <w:ind w:left="0" w:firstLine="567"/>
        <w:rPr>
          <w:szCs w:val="24"/>
          <w:lang w:eastAsia="en-US"/>
        </w:rPr>
      </w:pPr>
    </w:p>
    <w:p w:rsidR="00B46152" w:rsidRPr="00AC03CF" w:rsidRDefault="00AC03CF" w:rsidP="00A55FE7">
      <w:pPr>
        <w:pStyle w:val="a2"/>
        <w:ind w:left="0" w:firstLine="567"/>
        <w:rPr>
          <w:szCs w:val="24"/>
          <w:lang w:eastAsia="en-US"/>
        </w:rPr>
      </w:pPr>
      <w:r>
        <w:rPr>
          <w:szCs w:val="24"/>
          <w:lang w:eastAsia="en-US"/>
        </w:rPr>
        <w:t xml:space="preserve">9) </w:t>
      </w:r>
      <w:r w:rsidR="00A55FE7">
        <w:rPr>
          <w:szCs w:val="24"/>
          <w:lang w:eastAsia="en-US"/>
        </w:rPr>
        <w:t xml:space="preserve">В </w:t>
      </w:r>
      <w:proofErr w:type="gramStart"/>
      <w:r w:rsidR="00A55FE7">
        <w:rPr>
          <w:szCs w:val="24"/>
          <w:lang w:eastAsia="en-US"/>
        </w:rPr>
        <w:t>с</w:t>
      </w:r>
      <w:r w:rsidR="00A55FE7" w:rsidRPr="00AC03CF">
        <w:rPr>
          <w:szCs w:val="24"/>
          <w:lang w:eastAsia="en-US"/>
        </w:rPr>
        <w:t>толбц</w:t>
      </w:r>
      <w:r w:rsidR="00A55FE7">
        <w:rPr>
          <w:szCs w:val="24"/>
          <w:lang w:eastAsia="en-US"/>
        </w:rPr>
        <w:t>е</w:t>
      </w:r>
      <w:proofErr w:type="gramEnd"/>
      <w:r w:rsidR="00A55FE7" w:rsidRPr="00AC03CF">
        <w:rPr>
          <w:szCs w:val="24"/>
          <w:lang w:eastAsia="en-US"/>
        </w:rPr>
        <w:t xml:space="preserve"> 2 </w:t>
      </w:r>
      <w:r w:rsidR="00B46152" w:rsidRPr="00AC03CF">
        <w:rPr>
          <w:szCs w:val="24"/>
          <w:lang w:eastAsia="en-US"/>
        </w:rPr>
        <w:t xml:space="preserve">пункта </w:t>
      </w:r>
      <w:r w:rsidR="00B03FF8" w:rsidRPr="00AC03CF">
        <w:rPr>
          <w:szCs w:val="24"/>
          <w:lang w:eastAsia="en-US"/>
        </w:rPr>
        <w:t>1</w:t>
      </w:r>
      <w:r w:rsidR="00B46152" w:rsidRPr="00AC03CF">
        <w:rPr>
          <w:szCs w:val="24"/>
          <w:lang w:eastAsia="en-US"/>
        </w:rPr>
        <w:t xml:space="preserve"> условно разрешенного вида разрешенного использования территориальной зоны </w:t>
      </w:r>
      <w:r w:rsidR="00B03FF8" w:rsidRPr="00AC03CF">
        <w:rPr>
          <w:szCs w:val="24"/>
          <w:lang w:eastAsia="en-US"/>
        </w:rPr>
        <w:t>ОД-1</w:t>
      </w:r>
      <w:r w:rsidR="00B46152" w:rsidRPr="00AC03CF">
        <w:rPr>
          <w:szCs w:val="24"/>
          <w:lang w:eastAsia="en-US"/>
        </w:rPr>
        <w:t xml:space="preserve"> статьи 2</w:t>
      </w:r>
      <w:r w:rsidR="00B03FF8" w:rsidRPr="00AC03CF">
        <w:rPr>
          <w:szCs w:val="24"/>
          <w:lang w:eastAsia="en-US"/>
        </w:rPr>
        <w:t>6</w:t>
      </w:r>
      <w:r w:rsidR="00B46152" w:rsidRPr="00AC03CF">
        <w:rPr>
          <w:szCs w:val="24"/>
          <w:lang w:eastAsia="en-US"/>
        </w:rPr>
        <w:t xml:space="preserve"> </w:t>
      </w:r>
      <w:r w:rsidR="00781D18">
        <w:rPr>
          <w:szCs w:val="24"/>
          <w:lang w:eastAsia="en-US"/>
        </w:rPr>
        <w:t xml:space="preserve">слова </w:t>
      </w:r>
      <w:r w:rsidR="00A55FE7" w:rsidRPr="00A55FE7">
        <w:rPr>
          <w:szCs w:val="24"/>
          <w:lang w:eastAsia="en-US"/>
        </w:rPr>
        <w:t>«Объекты гаражного назначения (код 2.7.1)» заменить словами «Хранение автотранспорта (код 2.7.1)»;</w:t>
      </w:r>
    </w:p>
    <w:p w:rsidR="00B46152" w:rsidRPr="00AC03CF" w:rsidRDefault="00B46152" w:rsidP="00AC03CF">
      <w:pPr>
        <w:pStyle w:val="a2"/>
        <w:ind w:left="0" w:firstLine="567"/>
        <w:rPr>
          <w:szCs w:val="24"/>
          <w:lang w:eastAsia="en-US"/>
        </w:rPr>
      </w:pPr>
    </w:p>
    <w:p w:rsidR="00DA7699" w:rsidRPr="00AC03CF" w:rsidRDefault="00AC03CF" w:rsidP="00A55FE7">
      <w:pPr>
        <w:pStyle w:val="a2"/>
        <w:ind w:left="0" w:firstLine="567"/>
        <w:rPr>
          <w:szCs w:val="24"/>
          <w:lang w:eastAsia="en-US"/>
        </w:rPr>
      </w:pPr>
      <w:r>
        <w:rPr>
          <w:szCs w:val="24"/>
          <w:lang w:eastAsia="en-US"/>
        </w:rPr>
        <w:t xml:space="preserve">10) </w:t>
      </w:r>
      <w:r w:rsidR="00A55FE7">
        <w:rPr>
          <w:szCs w:val="24"/>
          <w:lang w:eastAsia="en-US"/>
        </w:rPr>
        <w:t xml:space="preserve">В </w:t>
      </w:r>
      <w:proofErr w:type="gramStart"/>
      <w:r w:rsidR="00A55FE7">
        <w:rPr>
          <w:szCs w:val="24"/>
          <w:lang w:eastAsia="en-US"/>
        </w:rPr>
        <w:t>с</w:t>
      </w:r>
      <w:r w:rsidR="00A55FE7" w:rsidRPr="00AC03CF">
        <w:rPr>
          <w:szCs w:val="24"/>
          <w:lang w:eastAsia="en-US"/>
        </w:rPr>
        <w:t>толбц</w:t>
      </w:r>
      <w:r w:rsidR="00A55FE7">
        <w:rPr>
          <w:szCs w:val="24"/>
          <w:lang w:eastAsia="en-US"/>
        </w:rPr>
        <w:t>е</w:t>
      </w:r>
      <w:proofErr w:type="gramEnd"/>
      <w:r w:rsidR="00A55FE7" w:rsidRPr="00AC03CF">
        <w:rPr>
          <w:szCs w:val="24"/>
          <w:lang w:eastAsia="en-US"/>
        </w:rPr>
        <w:t xml:space="preserve"> 2 </w:t>
      </w:r>
      <w:r w:rsidR="00DA7699" w:rsidRPr="00AC03CF">
        <w:rPr>
          <w:szCs w:val="24"/>
          <w:lang w:eastAsia="en-US"/>
        </w:rPr>
        <w:t xml:space="preserve">пункта 13 основного вида разрешенного использования территориальной зоны ОД-1 статьи 26 </w:t>
      </w:r>
      <w:r w:rsidR="00A55FE7" w:rsidRPr="00137D3C">
        <w:rPr>
          <w:szCs w:val="24"/>
          <w:lang w:eastAsia="en-US"/>
        </w:rPr>
        <w:t>слова «Обслуживание автотранспорта (код 4.9)» заменить словами «Служебные гаражи (код 4.9)»;</w:t>
      </w:r>
    </w:p>
    <w:p w:rsidR="00AC03CF" w:rsidRDefault="00AC03CF" w:rsidP="00AC03CF">
      <w:pPr>
        <w:pStyle w:val="a2"/>
        <w:ind w:left="0" w:firstLine="567"/>
        <w:rPr>
          <w:szCs w:val="24"/>
          <w:lang w:eastAsia="en-US"/>
        </w:rPr>
      </w:pPr>
    </w:p>
    <w:p w:rsidR="00DA7699" w:rsidRPr="00AC03CF" w:rsidRDefault="00AC03CF" w:rsidP="00AC03CF">
      <w:pPr>
        <w:pStyle w:val="a2"/>
        <w:ind w:left="0" w:firstLine="567"/>
        <w:rPr>
          <w:szCs w:val="24"/>
          <w:lang w:eastAsia="en-US"/>
        </w:rPr>
      </w:pPr>
      <w:proofErr w:type="gramStart"/>
      <w:r>
        <w:rPr>
          <w:szCs w:val="24"/>
          <w:lang w:eastAsia="en-US"/>
        </w:rPr>
        <w:t xml:space="preserve">11) </w:t>
      </w:r>
      <w:r w:rsidR="00A55FE7">
        <w:rPr>
          <w:szCs w:val="24"/>
          <w:lang w:eastAsia="en-US"/>
        </w:rPr>
        <w:t>В с</w:t>
      </w:r>
      <w:r w:rsidR="00A55FE7" w:rsidRPr="00AC03CF">
        <w:rPr>
          <w:szCs w:val="24"/>
          <w:lang w:eastAsia="en-US"/>
        </w:rPr>
        <w:t>толбц</w:t>
      </w:r>
      <w:r w:rsidR="00A55FE7">
        <w:rPr>
          <w:szCs w:val="24"/>
          <w:lang w:eastAsia="en-US"/>
        </w:rPr>
        <w:t>е</w:t>
      </w:r>
      <w:r w:rsidR="00A55FE7" w:rsidRPr="00AC03CF">
        <w:rPr>
          <w:szCs w:val="24"/>
          <w:lang w:eastAsia="en-US"/>
        </w:rPr>
        <w:t xml:space="preserve"> 2 </w:t>
      </w:r>
      <w:r w:rsidR="00DA7699" w:rsidRPr="00AC03CF">
        <w:rPr>
          <w:szCs w:val="24"/>
          <w:lang w:eastAsia="en-US"/>
        </w:rPr>
        <w:t xml:space="preserve">пункта 5 условно разрешенного вида разрешенного использования территориальной зоны ОД-1 статьи 26 </w:t>
      </w:r>
      <w:r w:rsidR="00B957CC" w:rsidRPr="00137D3C">
        <w:rPr>
          <w:szCs w:val="24"/>
          <w:lang w:eastAsia="en-US"/>
        </w:rPr>
        <w:t>слова «</w:t>
      </w:r>
      <w:r w:rsidR="00B957CC" w:rsidRPr="00B957CC">
        <w:rPr>
          <w:szCs w:val="24"/>
          <w:lang w:eastAsia="en-US"/>
        </w:rPr>
        <w:t>Объекты придорожного сервиса (код 4.9.1)</w:t>
      </w:r>
      <w:r w:rsidR="00B957CC" w:rsidRPr="00137D3C">
        <w:rPr>
          <w:szCs w:val="24"/>
          <w:lang w:eastAsia="en-US"/>
        </w:rPr>
        <w:t>» заменить словами «</w:t>
      </w:r>
      <w:r w:rsidR="00B957CC" w:rsidRPr="00AC03CF">
        <w:rPr>
          <w:szCs w:val="24"/>
          <w:lang w:eastAsia="en-US"/>
        </w:rPr>
        <w:t>Объекты дорожного сервиса (код 4.9.1)</w:t>
      </w:r>
      <w:r w:rsidR="00B957CC" w:rsidRPr="00137D3C">
        <w:rPr>
          <w:szCs w:val="24"/>
          <w:lang w:eastAsia="en-US"/>
        </w:rPr>
        <w:t>»;</w:t>
      </w:r>
      <w:proofErr w:type="gramEnd"/>
    </w:p>
    <w:p w:rsidR="00DA7699" w:rsidRPr="00AC03CF" w:rsidRDefault="00DA7699" w:rsidP="00AC03CF">
      <w:pPr>
        <w:pStyle w:val="a2"/>
        <w:ind w:left="0" w:firstLine="567"/>
        <w:rPr>
          <w:szCs w:val="24"/>
          <w:lang w:eastAsia="en-US"/>
        </w:rPr>
      </w:pPr>
    </w:p>
    <w:p w:rsidR="00B03FF8" w:rsidRPr="00AC03CF" w:rsidRDefault="00AC03CF" w:rsidP="00781D18">
      <w:pPr>
        <w:pStyle w:val="a2"/>
        <w:ind w:left="0" w:firstLine="567"/>
        <w:rPr>
          <w:szCs w:val="24"/>
          <w:lang w:eastAsia="en-US"/>
        </w:rPr>
      </w:pPr>
      <w:r>
        <w:rPr>
          <w:szCs w:val="24"/>
          <w:lang w:eastAsia="en-US"/>
        </w:rPr>
        <w:t xml:space="preserve">12) </w:t>
      </w:r>
      <w:r w:rsidR="00B957CC">
        <w:rPr>
          <w:szCs w:val="24"/>
          <w:lang w:eastAsia="en-US"/>
        </w:rPr>
        <w:t xml:space="preserve">В </w:t>
      </w:r>
      <w:proofErr w:type="gramStart"/>
      <w:r w:rsidR="00B957CC">
        <w:rPr>
          <w:szCs w:val="24"/>
          <w:lang w:eastAsia="en-US"/>
        </w:rPr>
        <w:t>с</w:t>
      </w:r>
      <w:r w:rsidR="00B957CC" w:rsidRPr="00AC03CF">
        <w:rPr>
          <w:szCs w:val="24"/>
          <w:lang w:eastAsia="en-US"/>
        </w:rPr>
        <w:t>толбц</w:t>
      </w:r>
      <w:r w:rsidR="00B957CC">
        <w:rPr>
          <w:szCs w:val="24"/>
          <w:lang w:eastAsia="en-US"/>
        </w:rPr>
        <w:t>е</w:t>
      </w:r>
      <w:proofErr w:type="gramEnd"/>
      <w:r w:rsidR="00B957CC" w:rsidRPr="00AC03CF">
        <w:rPr>
          <w:szCs w:val="24"/>
          <w:lang w:eastAsia="en-US"/>
        </w:rPr>
        <w:t xml:space="preserve"> 2 </w:t>
      </w:r>
      <w:r w:rsidR="00B03FF8" w:rsidRPr="00AC03CF">
        <w:rPr>
          <w:szCs w:val="24"/>
          <w:lang w:eastAsia="en-US"/>
        </w:rPr>
        <w:t xml:space="preserve">пункта 3 условно разрешенного вида разрешенного использования территориальной зоны ОД-2 статьи 26 </w:t>
      </w:r>
      <w:r w:rsidR="00781D18">
        <w:rPr>
          <w:szCs w:val="24"/>
          <w:lang w:eastAsia="en-US"/>
        </w:rPr>
        <w:t xml:space="preserve">слова </w:t>
      </w:r>
      <w:r w:rsidR="00781D18" w:rsidRPr="00A55FE7">
        <w:rPr>
          <w:szCs w:val="24"/>
          <w:lang w:eastAsia="en-US"/>
        </w:rPr>
        <w:t>«Объекты гаражного назначения (код 2.7.1)» заменить словами «Хранение автотранспорта (код 2.7.1)»;</w:t>
      </w:r>
    </w:p>
    <w:p w:rsidR="00B46152" w:rsidRPr="00AC03CF" w:rsidRDefault="00B46152" w:rsidP="00AC03CF">
      <w:pPr>
        <w:pStyle w:val="a2"/>
        <w:ind w:left="0" w:firstLine="567"/>
        <w:rPr>
          <w:szCs w:val="24"/>
          <w:lang w:eastAsia="en-US"/>
        </w:rPr>
      </w:pPr>
    </w:p>
    <w:p w:rsidR="00DA7699" w:rsidRPr="00AC03CF" w:rsidRDefault="00AC03CF" w:rsidP="00AC03CF">
      <w:pPr>
        <w:pStyle w:val="a2"/>
        <w:ind w:left="0" w:firstLine="567"/>
        <w:rPr>
          <w:szCs w:val="24"/>
          <w:lang w:eastAsia="en-US"/>
        </w:rPr>
      </w:pPr>
      <w:r w:rsidRPr="005F45C3">
        <w:rPr>
          <w:szCs w:val="24"/>
          <w:lang w:eastAsia="en-US"/>
        </w:rPr>
        <w:t xml:space="preserve">13) </w:t>
      </w:r>
      <w:r w:rsidR="00781D18" w:rsidRPr="005F45C3">
        <w:rPr>
          <w:szCs w:val="24"/>
          <w:lang w:eastAsia="en-US"/>
        </w:rPr>
        <w:t xml:space="preserve">В </w:t>
      </w:r>
      <w:proofErr w:type="gramStart"/>
      <w:r w:rsidR="00781D18" w:rsidRPr="005F45C3">
        <w:rPr>
          <w:szCs w:val="24"/>
          <w:lang w:eastAsia="en-US"/>
        </w:rPr>
        <w:t>столбце</w:t>
      </w:r>
      <w:proofErr w:type="gramEnd"/>
      <w:r w:rsidR="00781D18" w:rsidRPr="005F45C3">
        <w:rPr>
          <w:szCs w:val="24"/>
          <w:lang w:eastAsia="en-US"/>
        </w:rPr>
        <w:t xml:space="preserve"> 2 </w:t>
      </w:r>
      <w:r w:rsidR="00DA7699" w:rsidRPr="005F45C3">
        <w:rPr>
          <w:szCs w:val="24"/>
          <w:lang w:eastAsia="en-US"/>
        </w:rPr>
        <w:t xml:space="preserve">пункта 5 основного вида разрешенного использования территориальной зоны ОД-2 статьи 26 </w:t>
      </w:r>
      <w:r w:rsidR="005F45C3" w:rsidRPr="005F45C3">
        <w:rPr>
          <w:szCs w:val="24"/>
          <w:lang w:eastAsia="en-US"/>
        </w:rPr>
        <w:t>слова «Обслуживание автотранспорта (код 4.9)» заменить словами «Служебные гаражи (код 4.9)»;</w:t>
      </w:r>
    </w:p>
    <w:p w:rsidR="00DA7699" w:rsidRPr="00AC03CF" w:rsidRDefault="00DA7699" w:rsidP="00AC03CF">
      <w:pPr>
        <w:pStyle w:val="a2"/>
        <w:ind w:left="0" w:firstLine="567"/>
        <w:rPr>
          <w:szCs w:val="24"/>
          <w:lang w:eastAsia="en-US"/>
        </w:rPr>
      </w:pPr>
    </w:p>
    <w:p w:rsidR="00B03FF8" w:rsidRPr="00AC03CF" w:rsidRDefault="00AC03CF" w:rsidP="00AC03CF">
      <w:pPr>
        <w:pStyle w:val="a2"/>
        <w:ind w:left="0" w:firstLine="567"/>
        <w:rPr>
          <w:szCs w:val="24"/>
          <w:lang w:eastAsia="en-US"/>
        </w:rPr>
      </w:pPr>
      <w:r>
        <w:rPr>
          <w:szCs w:val="24"/>
          <w:lang w:eastAsia="en-US"/>
        </w:rPr>
        <w:t xml:space="preserve">14) </w:t>
      </w:r>
      <w:r w:rsidR="0025421D">
        <w:rPr>
          <w:szCs w:val="24"/>
          <w:lang w:eastAsia="en-US"/>
        </w:rPr>
        <w:t xml:space="preserve">В </w:t>
      </w:r>
      <w:proofErr w:type="gramStart"/>
      <w:r w:rsidR="0025421D">
        <w:rPr>
          <w:szCs w:val="24"/>
          <w:lang w:eastAsia="en-US"/>
        </w:rPr>
        <w:t>столбце</w:t>
      </w:r>
      <w:proofErr w:type="gramEnd"/>
      <w:r w:rsidR="0025421D">
        <w:rPr>
          <w:szCs w:val="24"/>
          <w:lang w:eastAsia="en-US"/>
        </w:rPr>
        <w:t xml:space="preserve"> 2 </w:t>
      </w:r>
      <w:r w:rsidR="00B03FF8" w:rsidRPr="00AC03CF">
        <w:rPr>
          <w:szCs w:val="24"/>
          <w:lang w:eastAsia="en-US"/>
        </w:rPr>
        <w:t xml:space="preserve">пункта 1 условно разрешенного вида разрешенного использования территориальной зоны ОД-5 статьи 26 </w:t>
      </w:r>
      <w:r w:rsidR="005F45C3">
        <w:rPr>
          <w:szCs w:val="24"/>
          <w:lang w:eastAsia="en-US"/>
        </w:rPr>
        <w:t>слова «Объекты гаражного назначения (код 2.7.1)» заменить словами «Хранение автотранспорта (код 2.7.1)»;</w:t>
      </w:r>
    </w:p>
    <w:p w:rsidR="00B03FF8" w:rsidRPr="00AC03CF" w:rsidRDefault="00B03FF8" w:rsidP="00AC03CF">
      <w:pPr>
        <w:pStyle w:val="a2"/>
        <w:ind w:left="0" w:firstLine="567"/>
        <w:rPr>
          <w:szCs w:val="24"/>
          <w:lang w:eastAsia="en-US"/>
        </w:rPr>
      </w:pPr>
    </w:p>
    <w:p w:rsidR="00EE74E6" w:rsidRPr="00AC03CF" w:rsidRDefault="00AC03CF" w:rsidP="00AC03CF">
      <w:pPr>
        <w:pStyle w:val="a2"/>
        <w:ind w:left="0" w:firstLine="567"/>
        <w:rPr>
          <w:szCs w:val="24"/>
          <w:lang w:eastAsia="en-US"/>
        </w:rPr>
      </w:pPr>
      <w:r>
        <w:rPr>
          <w:szCs w:val="24"/>
          <w:lang w:eastAsia="en-US"/>
        </w:rPr>
        <w:t xml:space="preserve">15) </w:t>
      </w:r>
      <w:r w:rsidR="0025421D">
        <w:rPr>
          <w:szCs w:val="24"/>
          <w:lang w:eastAsia="en-US"/>
        </w:rPr>
        <w:t xml:space="preserve">В </w:t>
      </w:r>
      <w:proofErr w:type="gramStart"/>
      <w:r w:rsidR="0025421D">
        <w:rPr>
          <w:szCs w:val="24"/>
          <w:lang w:eastAsia="en-US"/>
        </w:rPr>
        <w:t>столбце</w:t>
      </w:r>
      <w:proofErr w:type="gramEnd"/>
      <w:r w:rsidR="0025421D">
        <w:rPr>
          <w:szCs w:val="24"/>
          <w:lang w:eastAsia="en-US"/>
        </w:rPr>
        <w:t xml:space="preserve"> 2 </w:t>
      </w:r>
      <w:r w:rsidR="00EE74E6" w:rsidRPr="00AC03CF">
        <w:rPr>
          <w:szCs w:val="24"/>
          <w:lang w:eastAsia="en-US"/>
        </w:rPr>
        <w:t xml:space="preserve">пункта 6 основного вида разрешенного использования территориальной зоны ОД-5 статьи 26 </w:t>
      </w:r>
      <w:r w:rsidR="005F45C3">
        <w:rPr>
          <w:szCs w:val="24"/>
          <w:lang w:eastAsia="en-US"/>
        </w:rPr>
        <w:t>слова «Обслуживание автотранспорта (код 4.9)» заменить словами «Служебные гаражи (код 4.9)»;</w:t>
      </w:r>
    </w:p>
    <w:p w:rsidR="00EE74E6" w:rsidRPr="00AC03CF" w:rsidRDefault="00EE74E6" w:rsidP="00AC03CF">
      <w:pPr>
        <w:pStyle w:val="a2"/>
        <w:ind w:left="0" w:firstLine="567"/>
        <w:rPr>
          <w:szCs w:val="24"/>
          <w:lang w:eastAsia="en-US"/>
        </w:rPr>
      </w:pPr>
    </w:p>
    <w:p w:rsidR="00EE74E6" w:rsidRPr="00AC03CF" w:rsidRDefault="00AC03CF" w:rsidP="00AC03CF">
      <w:pPr>
        <w:pStyle w:val="a2"/>
        <w:ind w:left="0" w:firstLine="567"/>
        <w:rPr>
          <w:szCs w:val="24"/>
          <w:lang w:eastAsia="en-US"/>
        </w:rPr>
      </w:pPr>
      <w:r>
        <w:rPr>
          <w:szCs w:val="24"/>
          <w:lang w:eastAsia="en-US"/>
        </w:rPr>
        <w:t xml:space="preserve">16) </w:t>
      </w:r>
      <w:r w:rsidR="0025421D">
        <w:rPr>
          <w:szCs w:val="24"/>
          <w:lang w:eastAsia="en-US"/>
        </w:rPr>
        <w:t xml:space="preserve">В </w:t>
      </w:r>
      <w:proofErr w:type="gramStart"/>
      <w:r w:rsidR="0025421D">
        <w:rPr>
          <w:szCs w:val="24"/>
          <w:lang w:eastAsia="en-US"/>
        </w:rPr>
        <w:t>столбце</w:t>
      </w:r>
      <w:proofErr w:type="gramEnd"/>
      <w:r w:rsidR="0025421D">
        <w:rPr>
          <w:szCs w:val="24"/>
          <w:lang w:eastAsia="en-US"/>
        </w:rPr>
        <w:t xml:space="preserve"> 2 </w:t>
      </w:r>
      <w:r w:rsidR="00EE74E6" w:rsidRPr="00AC03CF">
        <w:rPr>
          <w:szCs w:val="24"/>
          <w:lang w:eastAsia="en-US"/>
        </w:rPr>
        <w:t xml:space="preserve">пункта 7 основного вида разрешенного использования территориальной зоны ОД-5 статьи 26 </w:t>
      </w:r>
      <w:r w:rsidR="008A6196">
        <w:rPr>
          <w:szCs w:val="24"/>
          <w:lang w:eastAsia="en-US"/>
        </w:rPr>
        <w:t>слова «Объекты придорожного сервиса (код 4.9.1)» заменить словами «Объекты дорожного сервиса (код 4.9.1)»;</w:t>
      </w:r>
    </w:p>
    <w:p w:rsidR="00EE74E6" w:rsidRPr="00AC03CF" w:rsidRDefault="00EE74E6" w:rsidP="00AC03CF">
      <w:pPr>
        <w:pStyle w:val="a2"/>
        <w:ind w:left="0" w:firstLine="567"/>
        <w:rPr>
          <w:szCs w:val="24"/>
          <w:lang w:eastAsia="en-US"/>
        </w:rPr>
      </w:pPr>
    </w:p>
    <w:p w:rsidR="0097720D" w:rsidRPr="00AC03CF" w:rsidRDefault="00AC03CF" w:rsidP="00AC03CF">
      <w:pPr>
        <w:pStyle w:val="a2"/>
        <w:ind w:left="0" w:firstLine="567"/>
        <w:rPr>
          <w:szCs w:val="24"/>
          <w:lang w:eastAsia="en-US"/>
        </w:rPr>
      </w:pPr>
      <w:r>
        <w:rPr>
          <w:szCs w:val="24"/>
          <w:lang w:eastAsia="en-US"/>
        </w:rPr>
        <w:t xml:space="preserve">17) </w:t>
      </w:r>
      <w:r w:rsidR="0025421D">
        <w:rPr>
          <w:szCs w:val="24"/>
          <w:lang w:eastAsia="en-US"/>
        </w:rPr>
        <w:t xml:space="preserve">В </w:t>
      </w:r>
      <w:proofErr w:type="gramStart"/>
      <w:r w:rsidR="0025421D">
        <w:rPr>
          <w:szCs w:val="24"/>
          <w:lang w:eastAsia="en-US"/>
        </w:rPr>
        <w:t>столбце</w:t>
      </w:r>
      <w:proofErr w:type="gramEnd"/>
      <w:r w:rsidR="0025421D">
        <w:rPr>
          <w:szCs w:val="24"/>
          <w:lang w:eastAsia="en-US"/>
        </w:rPr>
        <w:t xml:space="preserve"> 2 </w:t>
      </w:r>
      <w:r w:rsidR="0097720D" w:rsidRPr="00AC03CF">
        <w:rPr>
          <w:szCs w:val="24"/>
          <w:lang w:eastAsia="en-US"/>
        </w:rPr>
        <w:t xml:space="preserve">пункта 1 условно разрешенного вида разрешенного использования территориальной зоны ОД-6 статьи 26 </w:t>
      </w:r>
      <w:r w:rsidR="005F45C3">
        <w:rPr>
          <w:szCs w:val="24"/>
          <w:lang w:eastAsia="en-US"/>
        </w:rPr>
        <w:t>слова «Обслуживание автотранспорта (код 4.9)» заменить словами «Служебные гаражи (код 4.9)»;</w:t>
      </w:r>
    </w:p>
    <w:p w:rsidR="00EE74E6" w:rsidRPr="00AC03CF" w:rsidRDefault="00EE74E6" w:rsidP="00AC03CF">
      <w:pPr>
        <w:pStyle w:val="a2"/>
        <w:ind w:left="0" w:firstLine="567"/>
        <w:rPr>
          <w:szCs w:val="24"/>
          <w:lang w:eastAsia="en-US"/>
        </w:rPr>
      </w:pPr>
    </w:p>
    <w:p w:rsidR="00E123CA" w:rsidRPr="00AC03CF" w:rsidRDefault="00AC03CF" w:rsidP="00AC03CF">
      <w:pPr>
        <w:pStyle w:val="a2"/>
        <w:ind w:left="0" w:firstLine="567"/>
        <w:rPr>
          <w:szCs w:val="24"/>
          <w:lang w:eastAsia="en-US"/>
        </w:rPr>
      </w:pPr>
      <w:r>
        <w:rPr>
          <w:szCs w:val="24"/>
          <w:lang w:eastAsia="en-US"/>
        </w:rPr>
        <w:t xml:space="preserve">18) </w:t>
      </w:r>
      <w:r w:rsidR="0025421D">
        <w:rPr>
          <w:szCs w:val="24"/>
          <w:lang w:eastAsia="en-US"/>
        </w:rPr>
        <w:t xml:space="preserve">В </w:t>
      </w:r>
      <w:proofErr w:type="gramStart"/>
      <w:r w:rsidR="0025421D">
        <w:rPr>
          <w:szCs w:val="24"/>
          <w:lang w:eastAsia="en-US"/>
        </w:rPr>
        <w:t>столбце</w:t>
      </w:r>
      <w:proofErr w:type="gramEnd"/>
      <w:r w:rsidR="0025421D">
        <w:rPr>
          <w:szCs w:val="24"/>
          <w:lang w:eastAsia="en-US"/>
        </w:rPr>
        <w:t xml:space="preserve"> 2 </w:t>
      </w:r>
      <w:r w:rsidR="00E123CA" w:rsidRPr="00AC03CF">
        <w:rPr>
          <w:szCs w:val="24"/>
          <w:lang w:eastAsia="en-US"/>
        </w:rPr>
        <w:t xml:space="preserve">пункта 1 основного вида разрешенного использования территориальной зоны П-1 статьи 27 </w:t>
      </w:r>
      <w:r w:rsidR="005F45C3">
        <w:rPr>
          <w:szCs w:val="24"/>
          <w:lang w:eastAsia="en-US"/>
        </w:rPr>
        <w:t>слова «Обслуживание автотранспорта (код 4.9)» заменить словами «Служебные гаражи (код 4.9)»;</w:t>
      </w:r>
    </w:p>
    <w:p w:rsidR="00E123CA" w:rsidRPr="00AC03CF" w:rsidRDefault="00E123CA" w:rsidP="00AC03CF">
      <w:pPr>
        <w:pStyle w:val="a2"/>
        <w:ind w:left="0" w:firstLine="567"/>
        <w:rPr>
          <w:szCs w:val="24"/>
          <w:lang w:eastAsia="en-US"/>
        </w:rPr>
      </w:pPr>
    </w:p>
    <w:p w:rsidR="00E123CA" w:rsidRPr="00AC03CF" w:rsidRDefault="00AC03CF" w:rsidP="00AC03CF">
      <w:pPr>
        <w:pStyle w:val="a2"/>
        <w:ind w:left="0" w:firstLine="567"/>
        <w:rPr>
          <w:szCs w:val="24"/>
          <w:lang w:eastAsia="en-US"/>
        </w:rPr>
      </w:pPr>
      <w:r>
        <w:rPr>
          <w:szCs w:val="24"/>
          <w:lang w:eastAsia="en-US"/>
        </w:rPr>
        <w:t xml:space="preserve">19) </w:t>
      </w:r>
      <w:r w:rsidR="0025421D">
        <w:rPr>
          <w:szCs w:val="24"/>
          <w:lang w:eastAsia="en-US"/>
        </w:rPr>
        <w:t xml:space="preserve">В </w:t>
      </w:r>
      <w:proofErr w:type="gramStart"/>
      <w:r w:rsidR="0025421D">
        <w:rPr>
          <w:szCs w:val="24"/>
          <w:lang w:eastAsia="en-US"/>
        </w:rPr>
        <w:t>столбце</w:t>
      </w:r>
      <w:proofErr w:type="gramEnd"/>
      <w:r w:rsidR="0025421D">
        <w:rPr>
          <w:szCs w:val="24"/>
          <w:lang w:eastAsia="en-US"/>
        </w:rPr>
        <w:t xml:space="preserve"> 2 </w:t>
      </w:r>
      <w:r w:rsidR="00E123CA" w:rsidRPr="00AC03CF">
        <w:rPr>
          <w:szCs w:val="24"/>
          <w:lang w:eastAsia="en-US"/>
        </w:rPr>
        <w:t xml:space="preserve">пункта 2 основного вида разрешенного использования территориальной зоны П-1 статьи 27 </w:t>
      </w:r>
      <w:r w:rsidR="008A6196">
        <w:rPr>
          <w:szCs w:val="24"/>
          <w:lang w:eastAsia="en-US"/>
        </w:rPr>
        <w:t>слова «Объекты придорожного сервиса (код 4.9.1)» заменить словами «Объекты дорожного сервиса (код 4.9.1)»;</w:t>
      </w:r>
    </w:p>
    <w:p w:rsidR="00E123CA" w:rsidRPr="00AC03CF" w:rsidRDefault="00E123CA" w:rsidP="00AC03CF">
      <w:pPr>
        <w:pStyle w:val="a2"/>
        <w:ind w:left="0" w:firstLine="567"/>
        <w:rPr>
          <w:szCs w:val="24"/>
          <w:lang w:eastAsia="en-US"/>
        </w:rPr>
      </w:pPr>
    </w:p>
    <w:p w:rsidR="00254A1F" w:rsidRPr="00AC03CF" w:rsidRDefault="00AC03CF" w:rsidP="00AC03CF">
      <w:pPr>
        <w:pStyle w:val="a2"/>
        <w:ind w:left="0" w:firstLine="567"/>
        <w:rPr>
          <w:szCs w:val="24"/>
          <w:lang w:eastAsia="en-US"/>
        </w:rPr>
      </w:pPr>
      <w:proofErr w:type="gramStart"/>
      <w:r>
        <w:rPr>
          <w:szCs w:val="24"/>
          <w:lang w:eastAsia="en-US"/>
        </w:rPr>
        <w:t xml:space="preserve">20) </w:t>
      </w:r>
      <w:r w:rsidR="0025421D">
        <w:rPr>
          <w:szCs w:val="24"/>
          <w:lang w:eastAsia="en-US"/>
        </w:rPr>
        <w:t xml:space="preserve">В столбце 2 </w:t>
      </w:r>
      <w:r w:rsidR="00254A1F" w:rsidRPr="00AC03CF">
        <w:rPr>
          <w:szCs w:val="24"/>
          <w:lang w:eastAsia="en-US"/>
        </w:rPr>
        <w:t xml:space="preserve">пункта 3 основного вида разрешенного использования территориальной зоны П-1 статьи 27 </w:t>
      </w:r>
      <w:r w:rsidR="00904C60">
        <w:rPr>
          <w:szCs w:val="24"/>
          <w:lang w:eastAsia="en-US"/>
        </w:rPr>
        <w:t>слова «</w:t>
      </w:r>
      <w:r w:rsidR="00904C60" w:rsidRPr="00904C60">
        <w:rPr>
          <w:szCs w:val="24"/>
          <w:lang w:eastAsia="en-US"/>
        </w:rPr>
        <w:t>Производственная деятельность (код 6.0 (включая коды 6.1 - 6.11))</w:t>
      </w:r>
      <w:r w:rsidR="00904C60">
        <w:rPr>
          <w:szCs w:val="24"/>
          <w:lang w:eastAsia="en-US"/>
        </w:rPr>
        <w:t xml:space="preserve">» заменить словами </w:t>
      </w:r>
      <w:r w:rsidR="00254A1F" w:rsidRPr="00AC03CF">
        <w:rPr>
          <w:szCs w:val="24"/>
          <w:lang w:eastAsia="en-US"/>
        </w:rPr>
        <w:t xml:space="preserve">«Производственная деятельность (код 6.0); </w:t>
      </w:r>
      <w:proofErr w:type="spellStart"/>
      <w:r w:rsidR="00254A1F" w:rsidRPr="00AC03CF">
        <w:rPr>
          <w:szCs w:val="24"/>
          <w:lang w:eastAsia="en-US"/>
        </w:rPr>
        <w:t>Недропользование</w:t>
      </w:r>
      <w:proofErr w:type="spellEnd"/>
      <w:r w:rsidR="00254A1F" w:rsidRPr="00AC03CF">
        <w:rPr>
          <w:szCs w:val="24"/>
          <w:lang w:eastAsia="en-US"/>
        </w:rPr>
        <w:t xml:space="preserve"> (код 6.1); </w:t>
      </w:r>
      <w:r w:rsidR="00220F9B" w:rsidRPr="00AC03CF">
        <w:rPr>
          <w:szCs w:val="24"/>
          <w:lang w:eastAsia="en-US"/>
        </w:rPr>
        <w:t>Тяжелая промышленность</w:t>
      </w:r>
      <w:r w:rsidR="00254A1F" w:rsidRPr="00AC03CF">
        <w:rPr>
          <w:szCs w:val="24"/>
          <w:lang w:eastAsia="en-US"/>
        </w:rPr>
        <w:t xml:space="preserve"> (код 6.</w:t>
      </w:r>
      <w:r w:rsidR="00220F9B" w:rsidRPr="00AC03CF">
        <w:rPr>
          <w:szCs w:val="24"/>
          <w:lang w:eastAsia="en-US"/>
        </w:rPr>
        <w:t>2</w:t>
      </w:r>
      <w:r w:rsidR="00254A1F" w:rsidRPr="00AC03CF">
        <w:rPr>
          <w:szCs w:val="24"/>
          <w:lang w:eastAsia="en-US"/>
        </w:rPr>
        <w:t>)</w:t>
      </w:r>
      <w:r w:rsidR="00220F9B" w:rsidRPr="00AC03CF">
        <w:rPr>
          <w:szCs w:val="24"/>
          <w:lang w:eastAsia="en-US"/>
        </w:rPr>
        <w:t xml:space="preserve"> Легкая промышленность (код 6.3); Фармацевтическая промышленность (код 6.</w:t>
      </w:r>
      <w:r w:rsidR="00BA15BD" w:rsidRPr="00AC03CF">
        <w:rPr>
          <w:szCs w:val="24"/>
          <w:lang w:eastAsia="en-US"/>
        </w:rPr>
        <w:t>3.1</w:t>
      </w:r>
      <w:r w:rsidR="00220F9B" w:rsidRPr="00AC03CF">
        <w:rPr>
          <w:szCs w:val="24"/>
          <w:lang w:eastAsia="en-US"/>
        </w:rPr>
        <w:t>); Пищевая промышленность (код 6.4</w:t>
      </w:r>
      <w:r w:rsidR="00BA15BD" w:rsidRPr="00AC03CF">
        <w:rPr>
          <w:szCs w:val="24"/>
          <w:lang w:eastAsia="en-US"/>
        </w:rPr>
        <w:t>); Нефтехимическая промышленность (код 6.5);</w:t>
      </w:r>
      <w:proofErr w:type="gramEnd"/>
      <w:r w:rsidR="00BA15BD" w:rsidRPr="00AC03CF">
        <w:rPr>
          <w:szCs w:val="24"/>
          <w:lang w:eastAsia="en-US"/>
        </w:rPr>
        <w:t xml:space="preserve"> Строительная промышленность (код 6.6); Энергетика (код 6.7); Склады (код 6.9); Складские площадки (код 6.9.1)</w:t>
      </w:r>
      <w:r w:rsidR="00254A1F" w:rsidRPr="00AC03CF">
        <w:rPr>
          <w:szCs w:val="24"/>
          <w:lang w:eastAsia="en-US"/>
        </w:rPr>
        <w:t>»;</w:t>
      </w:r>
    </w:p>
    <w:p w:rsidR="00254A1F" w:rsidRPr="00AC03CF" w:rsidRDefault="00254A1F" w:rsidP="00AC03CF">
      <w:pPr>
        <w:pStyle w:val="a2"/>
        <w:ind w:left="0" w:firstLine="567"/>
        <w:rPr>
          <w:szCs w:val="24"/>
          <w:lang w:eastAsia="en-US"/>
        </w:rPr>
      </w:pPr>
    </w:p>
    <w:p w:rsidR="00994EC7" w:rsidRPr="00AC03CF" w:rsidRDefault="00AC03CF" w:rsidP="00FC4501">
      <w:pPr>
        <w:pStyle w:val="a2"/>
        <w:ind w:left="0" w:firstLine="567"/>
        <w:rPr>
          <w:szCs w:val="24"/>
          <w:lang w:eastAsia="en-US"/>
        </w:rPr>
      </w:pPr>
      <w:proofErr w:type="gramStart"/>
      <w:r>
        <w:rPr>
          <w:szCs w:val="24"/>
          <w:lang w:eastAsia="en-US"/>
        </w:rPr>
        <w:t xml:space="preserve">21) </w:t>
      </w:r>
      <w:r w:rsidR="0025421D">
        <w:rPr>
          <w:szCs w:val="24"/>
          <w:lang w:eastAsia="en-US"/>
        </w:rPr>
        <w:t xml:space="preserve">В столбце 2 </w:t>
      </w:r>
      <w:r w:rsidR="00994EC7" w:rsidRPr="00AC03CF">
        <w:rPr>
          <w:szCs w:val="24"/>
          <w:lang w:eastAsia="en-US"/>
        </w:rPr>
        <w:t xml:space="preserve">пункта 4 основного вида разрешенного использования территориальной зоны П-1 статьи 27 </w:t>
      </w:r>
      <w:r w:rsidR="00FC4501">
        <w:rPr>
          <w:szCs w:val="24"/>
          <w:lang w:eastAsia="en-US"/>
        </w:rPr>
        <w:t>слова «</w:t>
      </w:r>
      <w:r w:rsidR="00FC4501" w:rsidRPr="00904C60">
        <w:rPr>
          <w:szCs w:val="24"/>
          <w:lang w:eastAsia="en-US"/>
        </w:rPr>
        <w:t>Производственная деятельность (код 6.0 (включая коды 6.1 - 6.11))</w:t>
      </w:r>
      <w:r w:rsidR="00FC4501">
        <w:rPr>
          <w:szCs w:val="24"/>
          <w:lang w:eastAsia="en-US"/>
        </w:rPr>
        <w:t xml:space="preserve">» заменить словами </w:t>
      </w:r>
      <w:r w:rsidR="00FC4501" w:rsidRPr="00AC03CF">
        <w:rPr>
          <w:szCs w:val="24"/>
          <w:lang w:eastAsia="en-US"/>
        </w:rPr>
        <w:t xml:space="preserve">«Производственная деятельность (код 6.0); </w:t>
      </w:r>
      <w:proofErr w:type="spellStart"/>
      <w:r w:rsidR="00FC4501" w:rsidRPr="00AC03CF">
        <w:rPr>
          <w:szCs w:val="24"/>
          <w:lang w:eastAsia="en-US"/>
        </w:rPr>
        <w:t>Недропользование</w:t>
      </w:r>
      <w:proofErr w:type="spellEnd"/>
      <w:r w:rsidR="00FC4501" w:rsidRPr="00AC03CF">
        <w:rPr>
          <w:szCs w:val="24"/>
          <w:lang w:eastAsia="en-US"/>
        </w:rPr>
        <w:t xml:space="preserve"> (код 6.1); Тяжелая промышленность (код 6.2) Легкая промышленность (код 6.3); Фармацевтическая промышленность (код 6.3.1); Пищевая промышленность (код 6.4); Нефтехимическая промышленность (код 6.5);</w:t>
      </w:r>
      <w:proofErr w:type="gramEnd"/>
      <w:r w:rsidR="00FC4501" w:rsidRPr="00AC03CF">
        <w:rPr>
          <w:szCs w:val="24"/>
          <w:lang w:eastAsia="en-US"/>
        </w:rPr>
        <w:t xml:space="preserve"> Строительная промышленность (код 6.6); Энергетика (код 6.7); Склады (код 6.9); Складские площадки (код 6.9.1)»</w:t>
      </w:r>
      <w:r w:rsidR="00994EC7" w:rsidRPr="00AC03CF">
        <w:rPr>
          <w:szCs w:val="24"/>
          <w:lang w:eastAsia="en-US"/>
        </w:rPr>
        <w:t>;</w:t>
      </w:r>
    </w:p>
    <w:p w:rsidR="00254A1F" w:rsidRPr="00AC03CF" w:rsidRDefault="00254A1F" w:rsidP="00AC03CF">
      <w:pPr>
        <w:pStyle w:val="a2"/>
        <w:ind w:left="0" w:firstLine="567"/>
        <w:rPr>
          <w:szCs w:val="24"/>
          <w:lang w:eastAsia="en-US"/>
        </w:rPr>
      </w:pPr>
    </w:p>
    <w:p w:rsidR="00B03FF8" w:rsidRPr="00AC03CF" w:rsidRDefault="00AC03CF" w:rsidP="00AC03CF">
      <w:pPr>
        <w:pStyle w:val="a2"/>
        <w:ind w:left="0" w:firstLine="567"/>
        <w:rPr>
          <w:szCs w:val="24"/>
          <w:lang w:eastAsia="en-US"/>
        </w:rPr>
      </w:pPr>
      <w:r>
        <w:rPr>
          <w:szCs w:val="24"/>
          <w:lang w:eastAsia="en-US"/>
        </w:rPr>
        <w:t xml:space="preserve">22) </w:t>
      </w:r>
      <w:r w:rsidR="0025421D">
        <w:rPr>
          <w:szCs w:val="24"/>
          <w:lang w:eastAsia="en-US"/>
        </w:rPr>
        <w:t xml:space="preserve">В </w:t>
      </w:r>
      <w:proofErr w:type="gramStart"/>
      <w:r w:rsidR="0025421D">
        <w:rPr>
          <w:szCs w:val="24"/>
          <w:lang w:eastAsia="en-US"/>
        </w:rPr>
        <w:t>столбце</w:t>
      </w:r>
      <w:proofErr w:type="gramEnd"/>
      <w:r w:rsidR="0025421D">
        <w:rPr>
          <w:szCs w:val="24"/>
          <w:lang w:eastAsia="en-US"/>
        </w:rPr>
        <w:t xml:space="preserve"> 2 </w:t>
      </w:r>
      <w:r w:rsidR="00B03FF8" w:rsidRPr="00AC03CF">
        <w:rPr>
          <w:szCs w:val="24"/>
          <w:lang w:eastAsia="en-US"/>
        </w:rPr>
        <w:t>пункта 1 условно разрешенного вида разрешенного испо</w:t>
      </w:r>
      <w:r w:rsidR="00582113" w:rsidRPr="00AC03CF">
        <w:rPr>
          <w:szCs w:val="24"/>
          <w:lang w:eastAsia="en-US"/>
        </w:rPr>
        <w:t>льзования территориальной зоны П-1</w:t>
      </w:r>
      <w:r w:rsidR="00B03FF8" w:rsidRPr="00AC03CF">
        <w:rPr>
          <w:szCs w:val="24"/>
          <w:lang w:eastAsia="en-US"/>
        </w:rPr>
        <w:t xml:space="preserve"> статьи 2</w:t>
      </w:r>
      <w:r w:rsidR="00582113" w:rsidRPr="00AC03CF">
        <w:rPr>
          <w:szCs w:val="24"/>
          <w:lang w:eastAsia="en-US"/>
        </w:rPr>
        <w:t>7</w:t>
      </w:r>
      <w:r w:rsidR="00B03FF8" w:rsidRPr="00AC03CF">
        <w:rPr>
          <w:szCs w:val="24"/>
          <w:lang w:eastAsia="en-US"/>
        </w:rPr>
        <w:t xml:space="preserve"> </w:t>
      </w:r>
      <w:r w:rsidR="005F45C3">
        <w:rPr>
          <w:szCs w:val="24"/>
          <w:lang w:eastAsia="en-US"/>
        </w:rPr>
        <w:t>слова «Объекты гаражного назначения (код 2.7.1)» заменить словами «Хранение автотранспорта (код 2.7.1)»;</w:t>
      </w:r>
    </w:p>
    <w:p w:rsidR="00B46152" w:rsidRPr="00AC03CF" w:rsidRDefault="00B46152" w:rsidP="00AC03CF">
      <w:pPr>
        <w:pStyle w:val="a2"/>
        <w:ind w:left="0" w:firstLine="567"/>
        <w:rPr>
          <w:szCs w:val="24"/>
          <w:lang w:eastAsia="en-US"/>
        </w:rPr>
      </w:pPr>
    </w:p>
    <w:p w:rsidR="001443BB" w:rsidRPr="00AC03CF" w:rsidRDefault="00AC03CF" w:rsidP="00AC03CF">
      <w:pPr>
        <w:pStyle w:val="a2"/>
        <w:ind w:left="0" w:firstLine="567"/>
        <w:rPr>
          <w:szCs w:val="24"/>
          <w:lang w:eastAsia="en-US"/>
        </w:rPr>
      </w:pPr>
      <w:r>
        <w:rPr>
          <w:szCs w:val="24"/>
          <w:lang w:eastAsia="en-US"/>
        </w:rPr>
        <w:t xml:space="preserve">23) </w:t>
      </w:r>
      <w:r w:rsidR="0025421D">
        <w:rPr>
          <w:szCs w:val="24"/>
          <w:lang w:eastAsia="en-US"/>
        </w:rPr>
        <w:t xml:space="preserve">В </w:t>
      </w:r>
      <w:proofErr w:type="gramStart"/>
      <w:r w:rsidR="0025421D">
        <w:rPr>
          <w:szCs w:val="24"/>
          <w:lang w:eastAsia="en-US"/>
        </w:rPr>
        <w:t>столбце</w:t>
      </w:r>
      <w:proofErr w:type="gramEnd"/>
      <w:r w:rsidR="0025421D">
        <w:rPr>
          <w:szCs w:val="24"/>
          <w:lang w:eastAsia="en-US"/>
        </w:rPr>
        <w:t xml:space="preserve"> 2 </w:t>
      </w:r>
      <w:r w:rsidR="001443BB" w:rsidRPr="00AC03CF">
        <w:rPr>
          <w:szCs w:val="24"/>
          <w:lang w:eastAsia="en-US"/>
        </w:rPr>
        <w:t xml:space="preserve">пункта 1 основного вида разрешенного использования территориальной зоны П-2 статьи 27 </w:t>
      </w:r>
      <w:r w:rsidR="005F45C3">
        <w:rPr>
          <w:szCs w:val="24"/>
          <w:lang w:eastAsia="en-US"/>
        </w:rPr>
        <w:t>слова «Обслуживание автотранспорта (код 4.9)» заменить словами «Служебные гаражи (код 4.9)»;</w:t>
      </w:r>
    </w:p>
    <w:p w:rsidR="001443BB" w:rsidRPr="00AC03CF" w:rsidRDefault="001443BB" w:rsidP="00AC03CF">
      <w:pPr>
        <w:pStyle w:val="a2"/>
        <w:ind w:left="0" w:firstLine="567"/>
        <w:rPr>
          <w:szCs w:val="24"/>
          <w:lang w:eastAsia="en-US"/>
        </w:rPr>
      </w:pPr>
    </w:p>
    <w:p w:rsidR="001443BB" w:rsidRPr="00AC03CF" w:rsidRDefault="00AC03CF" w:rsidP="00AC03CF">
      <w:pPr>
        <w:pStyle w:val="a2"/>
        <w:ind w:left="0" w:firstLine="567"/>
        <w:rPr>
          <w:szCs w:val="24"/>
          <w:lang w:eastAsia="en-US"/>
        </w:rPr>
      </w:pPr>
      <w:r>
        <w:rPr>
          <w:szCs w:val="24"/>
          <w:lang w:eastAsia="en-US"/>
        </w:rPr>
        <w:t xml:space="preserve">24) </w:t>
      </w:r>
      <w:r w:rsidR="0025421D">
        <w:rPr>
          <w:szCs w:val="24"/>
          <w:lang w:eastAsia="en-US"/>
        </w:rPr>
        <w:t xml:space="preserve">В </w:t>
      </w:r>
      <w:proofErr w:type="gramStart"/>
      <w:r w:rsidR="0025421D">
        <w:rPr>
          <w:szCs w:val="24"/>
          <w:lang w:eastAsia="en-US"/>
        </w:rPr>
        <w:t>столбце</w:t>
      </w:r>
      <w:proofErr w:type="gramEnd"/>
      <w:r w:rsidR="0025421D">
        <w:rPr>
          <w:szCs w:val="24"/>
          <w:lang w:eastAsia="en-US"/>
        </w:rPr>
        <w:t xml:space="preserve"> 2 </w:t>
      </w:r>
      <w:r w:rsidR="001443BB" w:rsidRPr="00AC03CF">
        <w:rPr>
          <w:szCs w:val="24"/>
          <w:lang w:eastAsia="en-US"/>
        </w:rPr>
        <w:t xml:space="preserve">пункта 2 основного вида разрешенного использования территориальной зоны П-2 статьи 27 </w:t>
      </w:r>
      <w:r w:rsidR="008A6196">
        <w:rPr>
          <w:szCs w:val="24"/>
          <w:lang w:eastAsia="en-US"/>
        </w:rPr>
        <w:t>слова «Объекты придорожного сервиса (код 4.9.1)» заменить словами «Объекты дорожного сервиса (код 4.9.1)»;</w:t>
      </w:r>
    </w:p>
    <w:p w:rsidR="001443BB" w:rsidRPr="00AC03CF" w:rsidRDefault="001443BB" w:rsidP="00AC03CF">
      <w:pPr>
        <w:pStyle w:val="a2"/>
        <w:ind w:left="0" w:firstLine="567"/>
        <w:rPr>
          <w:szCs w:val="24"/>
          <w:lang w:eastAsia="en-US"/>
        </w:rPr>
      </w:pPr>
    </w:p>
    <w:p w:rsidR="00994EC7" w:rsidRPr="00AC03CF" w:rsidRDefault="00AC03CF" w:rsidP="00FC4501">
      <w:pPr>
        <w:pStyle w:val="a2"/>
        <w:ind w:left="0" w:firstLine="567"/>
        <w:rPr>
          <w:szCs w:val="24"/>
          <w:lang w:eastAsia="en-US"/>
        </w:rPr>
      </w:pPr>
      <w:proofErr w:type="gramStart"/>
      <w:r>
        <w:rPr>
          <w:szCs w:val="24"/>
          <w:lang w:eastAsia="en-US"/>
        </w:rPr>
        <w:t xml:space="preserve">25) </w:t>
      </w:r>
      <w:r w:rsidR="0025421D">
        <w:rPr>
          <w:szCs w:val="24"/>
          <w:lang w:eastAsia="en-US"/>
        </w:rPr>
        <w:t xml:space="preserve">В столбце 2 </w:t>
      </w:r>
      <w:r w:rsidR="00994EC7" w:rsidRPr="00AC03CF">
        <w:rPr>
          <w:szCs w:val="24"/>
          <w:lang w:eastAsia="en-US"/>
        </w:rPr>
        <w:t xml:space="preserve">пункта 3 основного вида разрешенного использования территориальной зоны П-2 статьи 27 </w:t>
      </w:r>
      <w:r w:rsidR="00FC4501">
        <w:rPr>
          <w:szCs w:val="24"/>
          <w:lang w:eastAsia="en-US"/>
        </w:rPr>
        <w:t>слова «</w:t>
      </w:r>
      <w:r w:rsidR="00FC4501" w:rsidRPr="00904C60">
        <w:rPr>
          <w:szCs w:val="24"/>
          <w:lang w:eastAsia="en-US"/>
        </w:rPr>
        <w:t>Производственная деятельность (код 6.0 (включая коды 6.1 - 6.11))</w:t>
      </w:r>
      <w:r w:rsidR="00FC4501">
        <w:rPr>
          <w:szCs w:val="24"/>
          <w:lang w:eastAsia="en-US"/>
        </w:rPr>
        <w:t xml:space="preserve">» заменить словами </w:t>
      </w:r>
      <w:r w:rsidR="00FC4501" w:rsidRPr="00AC03CF">
        <w:rPr>
          <w:szCs w:val="24"/>
          <w:lang w:eastAsia="en-US"/>
        </w:rPr>
        <w:t xml:space="preserve">«Производственная деятельность (код 6.0); </w:t>
      </w:r>
      <w:proofErr w:type="spellStart"/>
      <w:r w:rsidR="00FC4501" w:rsidRPr="00AC03CF">
        <w:rPr>
          <w:szCs w:val="24"/>
          <w:lang w:eastAsia="en-US"/>
        </w:rPr>
        <w:t>Недропользование</w:t>
      </w:r>
      <w:proofErr w:type="spellEnd"/>
      <w:r w:rsidR="00FC4501" w:rsidRPr="00AC03CF">
        <w:rPr>
          <w:szCs w:val="24"/>
          <w:lang w:eastAsia="en-US"/>
        </w:rPr>
        <w:t xml:space="preserve"> (код 6.1); Тяжелая промышленность (код 6.2) Легкая промышленность (код 6.3); Фармацевтическая промышленность (код 6.3.1); Пищевая промышленность (код 6.4); Нефтехимическая промышленность (код 6.5);</w:t>
      </w:r>
      <w:proofErr w:type="gramEnd"/>
      <w:r w:rsidR="00FC4501" w:rsidRPr="00AC03CF">
        <w:rPr>
          <w:szCs w:val="24"/>
          <w:lang w:eastAsia="en-US"/>
        </w:rPr>
        <w:t xml:space="preserve"> Строительная промышленность (код 6.6); Энергетика (код 6.7); Склады (код 6.9); Складские площадки (код 6.9.1)»</w:t>
      </w:r>
      <w:r w:rsidR="00994EC7" w:rsidRPr="00AC03CF">
        <w:rPr>
          <w:szCs w:val="24"/>
          <w:lang w:eastAsia="en-US"/>
        </w:rPr>
        <w:t>;</w:t>
      </w:r>
    </w:p>
    <w:p w:rsidR="00994EC7" w:rsidRPr="00AC03CF" w:rsidRDefault="00994EC7" w:rsidP="00AC03CF">
      <w:pPr>
        <w:pStyle w:val="a2"/>
        <w:ind w:left="0" w:firstLine="567"/>
        <w:rPr>
          <w:szCs w:val="24"/>
          <w:lang w:eastAsia="en-US"/>
        </w:rPr>
      </w:pPr>
    </w:p>
    <w:p w:rsidR="00994EC7" w:rsidRPr="00AC03CF" w:rsidRDefault="00AC03CF" w:rsidP="00F21E44">
      <w:pPr>
        <w:pStyle w:val="a2"/>
        <w:ind w:left="0" w:firstLine="567"/>
        <w:rPr>
          <w:szCs w:val="24"/>
          <w:lang w:eastAsia="en-US"/>
        </w:rPr>
      </w:pPr>
      <w:proofErr w:type="gramStart"/>
      <w:r>
        <w:rPr>
          <w:szCs w:val="24"/>
          <w:lang w:eastAsia="en-US"/>
        </w:rPr>
        <w:t xml:space="preserve">26) </w:t>
      </w:r>
      <w:r w:rsidR="0025421D">
        <w:rPr>
          <w:szCs w:val="24"/>
          <w:lang w:eastAsia="en-US"/>
        </w:rPr>
        <w:t xml:space="preserve">В столбце 2 </w:t>
      </w:r>
      <w:r w:rsidR="00994EC7" w:rsidRPr="00AC03CF">
        <w:rPr>
          <w:szCs w:val="24"/>
          <w:lang w:eastAsia="en-US"/>
        </w:rPr>
        <w:t xml:space="preserve">пункта 4 основного вида разрешенного использования территориальной зоны П-2 статьи 27 </w:t>
      </w:r>
      <w:r w:rsidR="00F21E44">
        <w:rPr>
          <w:szCs w:val="24"/>
          <w:lang w:eastAsia="en-US"/>
        </w:rPr>
        <w:t>слова «</w:t>
      </w:r>
      <w:r w:rsidR="00F21E44" w:rsidRPr="00904C60">
        <w:rPr>
          <w:szCs w:val="24"/>
          <w:lang w:eastAsia="en-US"/>
        </w:rPr>
        <w:t>Производственная деятельность (код 6.0 (включая коды 6.1 - 6.11))</w:t>
      </w:r>
      <w:r w:rsidR="00F21E44">
        <w:rPr>
          <w:szCs w:val="24"/>
          <w:lang w:eastAsia="en-US"/>
        </w:rPr>
        <w:t xml:space="preserve">» заменить словами </w:t>
      </w:r>
      <w:r w:rsidR="00F21E44" w:rsidRPr="00AC03CF">
        <w:rPr>
          <w:szCs w:val="24"/>
          <w:lang w:eastAsia="en-US"/>
        </w:rPr>
        <w:t xml:space="preserve">«Производственная деятельность (код 6.0); </w:t>
      </w:r>
      <w:proofErr w:type="spellStart"/>
      <w:r w:rsidR="00F21E44" w:rsidRPr="00AC03CF">
        <w:rPr>
          <w:szCs w:val="24"/>
          <w:lang w:eastAsia="en-US"/>
        </w:rPr>
        <w:t>Недропользование</w:t>
      </w:r>
      <w:proofErr w:type="spellEnd"/>
      <w:r w:rsidR="00F21E44" w:rsidRPr="00AC03CF">
        <w:rPr>
          <w:szCs w:val="24"/>
          <w:lang w:eastAsia="en-US"/>
        </w:rPr>
        <w:t xml:space="preserve"> (код 6.1); Тяжелая промышленность (код 6.2) Легкая промышленность (код 6.3); Фармацевтическая промышленность (код 6.3.1); Пищевая промышленность (код 6.4); Нефтехимическая промышленность (код 6.5);</w:t>
      </w:r>
      <w:proofErr w:type="gramEnd"/>
      <w:r w:rsidR="00F21E44" w:rsidRPr="00AC03CF">
        <w:rPr>
          <w:szCs w:val="24"/>
          <w:lang w:eastAsia="en-US"/>
        </w:rPr>
        <w:t xml:space="preserve"> Строительная промышленность (код 6.6); Энергетика (код 6.7); Склады (код 6.9); Складские площадки (код 6.9.1)»</w:t>
      </w:r>
      <w:r w:rsidR="00994EC7" w:rsidRPr="00AC03CF">
        <w:rPr>
          <w:szCs w:val="24"/>
          <w:lang w:eastAsia="en-US"/>
        </w:rPr>
        <w:t>;</w:t>
      </w:r>
    </w:p>
    <w:p w:rsidR="001443BB" w:rsidRPr="00AC03CF" w:rsidRDefault="001443BB" w:rsidP="00AC03CF">
      <w:pPr>
        <w:pStyle w:val="a2"/>
        <w:ind w:left="0" w:firstLine="567"/>
        <w:rPr>
          <w:szCs w:val="24"/>
          <w:lang w:eastAsia="en-US"/>
        </w:rPr>
      </w:pPr>
    </w:p>
    <w:p w:rsidR="00582113" w:rsidRPr="00AC03CF" w:rsidRDefault="00AC03CF" w:rsidP="00AC03CF">
      <w:pPr>
        <w:pStyle w:val="a2"/>
        <w:ind w:left="0" w:firstLine="567"/>
        <w:rPr>
          <w:szCs w:val="24"/>
          <w:lang w:eastAsia="en-US"/>
        </w:rPr>
      </w:pPr>
      <w:r>
        <w:rPr>
          <w:szCs w:val="24"/>
          <w:lang w:eastAsia="en-US"/>
        </w:rPr>
        <w:t xml:space="preserve">27) </w:t>
      </w:r>
      <w:r w:rsidR="0025421D">
        <w:rPr>
          <w:szCs w:val="24"/>
          <w:lang w:eastAsia="en-US"/>
        </w:rPr>
        <w:t xml:space="preserve">В </w:t>
      </w:r>
      <w:proofErr w:type="gramStart"/>
      <w:r w:rsidR="0025421D">
        <w:rPr>
          <w:szCs w:val="24"/>
          <w:lang w:eastAsia="en-US"/>
        </w:rPr>
        <w:t>столбце</w:t>
      </w:r>
      <w:proofErr w:type="gramEnd"/>
      <w:r w:rsidR="0025421D">
        <w:rPr>
          <w:szCs w:val="24"/>
          <w:lang w:eastAsia="en-US"/>
        </w:rPr>
        <w:t xml:space="preserve"> 2 </w:t>
      </w:r>
      <w:r w:rsidR="00582113" w:rsidRPr="00AC03CF">
        <w:rPr>
          <w:szCs w:val="24"/>
          <w:lang w:eastAsia="en-US"/>
        </w:rPr>
        <w:t xml:space="preserve">пункта 1 условно разрешенного вида разрешенного использования территориальной зоны П-2 статьи 27 </w:t>
      </w:r>
      <w:r w:rsidR="005F45C3">
        <w:rPr>
          <w:szCs w:val="24"/>
          <w:lang w:eastAsia="en-US"/>
        </w:rPr>
        <w:t>слова «Объекты гаражного назначения (код 2.7.1)» заменить словами «Хранение автотранспорта (код 2.7.1)»;</w:t>
      </w:r>
    </w:p>
    <w:p w:rsidR="00B46152" w:rsidRPr="00AC03CF" w:rsidRDefault="00B46152" w:rsidP="00AC03CF">
      <w:pPr>
        <w:pStyle w:val="a2"/>
        <w:ind w:left="0" w:firstLine="567"/>
        <w:rPr>
          <w:szCs w:val="24"/>
          <w:lang w:eastAsia="en-US"/>
        </w:rPr>
      </w:pPr>
    </w:p>
    <w:p w:rsidR="001443BB" w:rsidRPr="00AC03CF" w:rsidRDefault="00AC03CF" w:rsidP="00AC03CF">
      <w:pPr>
        <w:pStyle w:val="a2"/>
        <w:ind w:left="0" w:firstLine="567"/>
        <w:rPr>
          <w:szCs w:val="24"/>
          <w:lang w:eastAsia="en-US"/>
        </w:rPr>
      </w:pPr>
      <w:r>
        <w:rPr>
          <w:szCs w:val="24"/>
          <w:lang w:eastAsia="en-US"/>
        </w:rPr>
        <w:t xml:space="preserve">28) </w:t>
      </w:r>
      <w:r w:rsidR="0025421D">
        <w:rPr>
          <w:szCs w:val="24"/>
          <w:lang w:eastAsia="en-US"/>
        </w:rPr>
        <w:t xml:space="preserve">В </w:t>
      </w:r>
      <w:proofErr w:type="gramStart"/>
      <w:r w:rsidR="0025421D">
        <w:rPr>
          <w:szCs w:val="24"/>
          <w:lang w:eastAsia="en-US"/>
        </w:rPr>
        <w:t>столбце</w:t>
      </w:r>
      <w:proofErr w:type="gramEnd"/>
      <w:r w:rsidR="0025421D">
        <w:rPr>
          <w:szCs w:val="24"/>
          <w:lang w:eastAsia="en-US"/>
        </w:rPr>
        <w:t xml:space="preserve"> 2 </w:t>
      </w:r>
      <w:r w:rsidR="001443BB" w:rsidRPr="00AC03CF">
        <w:rPr>
          <w:szCs w:val="24"/>
          <w:lang w:eastAsia="en-US"/>
        </w:rPr>
        <w:t xml:space="preserve">пункта 1 основного вида разрешенного использования территориальной зоны П-3 статьи 27 </w:t>
      </w:r>
      <w:r w:rsidR="005F45C3">
        <w:rPr>
          <w:szCs w:val="24"/>
          <w:lang w:eastAsia="en-US"/>
        </w:rPr>
        <w:t>слова «Обслуживание автотранспорта (код 4.9)» заменить словами «Служебные гаражи (код 4.9)»;</w:t>
      </w:r>
    </w:p>
    <w:p w:rsidR="001443BB" w:rsidRPr="00AC03CF" w:rsidRDefault="001443BB" w:rsidP="00AC03CF">
      <w:pPr>
        <w:pStyle w:val="a2"/>
        <w:ind w:left="0" w:firstLine="567"/>
        <w:rPr>
          <w:szCs w:val="24"/>
          <w:lang w:eastAsia="en-US"/>
        </w:rPr>
      </w:pPr>
    </w:p>
    <w:p w:rsidR="001443BB" w:rsidRPr="00AC03CF" w:rsidRDefault="00AC03CF" w:rsidP="00AC03CF">
      <w:pPr>
        <w:pStyle w:val="a2"/>
        <w:ind w:left="0" w:firstLine="567"/>
        <w:rPr>
          <w:szCs w:val="24"/>
          <w:lang w:eastAsia="en-US"/>
        </w:rPr>
      </w:pPr>
      <w:r>
        <w:rPr>
          <w:szCs w:val="24"/>
          <w:lang w:eastAsia="en-US"/>
        </w:rPr>
        <w:t xml:space="preserve">29) </w:t>
      </w:r>
      <w:r w:rsidR="0025421D">
        <w:rPr>
          <w:szCs w:val="24"/>
          <w:lang w:eastAsia="en-US"/>
        </w:rPr>
        <w:t xml:space="preserve">В </w:t>
      </w:r>
      <w:proofErr w:type="gramStart"/>
      <w:r w:rsidR="0025421D">
        <w:rPr>
          <w:szCs w:val="24"/>
          <w:lang w:eastAsia="en-US"/>
        </w:rPr>
        <w:t>столбце</w:t>
      </w:r>
      <w:proofErr w:type="gramEnd"/>
      <w:r w:rsidR="0025421D">
        <w:rPr>
          <w:szCs w:val="24"/>
          <w:lang w:eastAsia="en-US"/>
        </w:rPr>
        <w:t xml:space="preserve"> 2 </w:t>
      </w:r>
      <w:r w:rsidR="001443BB" w:rsidRPr="00AC03CF">
        <w:rPr>
          <w:szCs w:val="24"/>
          <w:lang w:eastAsia="en-US"/>
        </w:rPr>
        <w:t xml:space="preserve">пункта 2 основного вида разрешенного использования территориальной зоны П-3 статьи 27 </w:t>
      </w:r>
      <w:r w:rsidR="008A6196">
        <w:rPr>
          <w:szCs w:val="24"/>
          <w:lang w:eastAsia="en-US"/>
        </w:rPr>
        <w:t>слова «Объекты придорожного сервиса (код 4.9.1)» заменить словами «Объекты дорожного сервиса (код 4.9.1)»;</w:t>
      </w:r>
    </w:p>
    <w:p w:rsidR="001443BB" w:rsidRPr="00AC03CF" w:rsidRDefault="001443BB" w:rsidP="00AC03CF">
      <w:pPr>
        <w:pStyle w:val="a2"/>
        <w:ind w:left="0" w:firstLine="567"/>
        <w:rPr>
          <w:szCs w:val="24"/>
          <w:lang w:eastAsia="en-US"/>
        </w:rPr>
      </w:pPr>
    </w:p>
    <w:p w:rsidR="008D572F" w:rsidRPr="00AC03CF" w:rsidRDefault="00AC03CF" w:rsidP="00F21E44">
      <w:pPr>
        <w:pStyle w:val="a2"/>
        <w:ind w:left="0" w:firstLine="567"/>
        <w:rPr>
          <w:szCs w:val="24"/>
          <w:lang w:eastAsia="en-US"/>
        </w:rPr>
      </w:pPr>
      <w:proofErr w:type="gramStart"/>
      <w:r>
        <w:rPr>
          <w:szCs w:val="24"/>
          <w:lang w:eastAsia="en-US"/>
        </w:rPr>
        <w:t xml:space="preserve">30) </w:t>
      </w:r>
      <w:r w:rsidR="0025421D">
        <w:rPr>
          <w:szCs w:val="24"/>
          <w:lang w:eastAsia="en-US"/>
        </w:rPr>
        <w:t xml:space="preserve">В столбце 2 </w:t>
      </w:r>
      <w:r w:rsidR="008D572F" w:rsidRPr="00AC03CF">
        <w:rPr>
          <w:szCs w:val="24"/>
          <w:lang w:eastAsia="en-US"/>
        </w:rPr>
        <w:t xml:space="preserve">пункта 3 основного вида разрешенного использования территориальной зоны П-3 статьи 27 </w:t>
      </w:r>
      <w:r w:rsidR="00F21E44">
        <w:rPr>
          <w:szCs w:val="24"/>
          <w:lang w:eastAsia="en-US"/>
        </w:rPr>
        <w:t>слова «</w:t>
      </w:r>
      <w:r w:rsidR="00F21E44" w:rsidRPr="00904C60">
        <w:rPr>
          <w:szCs w:val="24"/>
          <w:lang w:eastAsia="en-US"/>
        </w:rPr>
        <w:t>Производственная деятельность (код 6.0 (включая коды 6.1 - 6.11))</w:t>
      </w:r>
      <w:r w:rsidR="00F21E44">
        <w:rPr>
          <w:szCs w:val="24"/>
          <w:lang w:eastAsia="en-US"/>
        </w:rPr>
        <w:t xml:space="preserve">» заменить словами </w:t>
      </w:r>
      <w:r w:rsidR="00F21E44" w:rsidRPr="00AC03CF">
        <w:rPr>
          <w:szCs w:val="24"/>
          <w:lang w:eastAsia="en-US"/>
        </w:rPr>
        <w:t xml:space="preserve">«Производственная деятельность (код 6.0); </w:t>
      </w:r>
      <w:proofErr w:type="spellStart"/>
      <w:r w:rsidR="00F21E44" w:rsidRPr="00AC03CF">
        <w:rPr>
          <w:szCs w:val="24"/>
          <w:lang w:eastAsia="en-US"/>
        </w:rPr>
        <w:t>Недропользование</w:t>
      </w:r>
      <w:proofErr w:type="spellEnd"/>
      <w:r w:rsidR="00F21E44" w:rsidRPr="00AC03CF">
        <w:rPr>
          <w:szCs w:val="24"/>
          <w:lang w:eastAsia="en-US"/>
        </w:rPr>
        <w:t xml:space="preserve"> (код 6.1); Тяжелая промышленность (код 6.2) Легкая промышленность (код 6.3); Фармацевтическая промышленность (код 6.3.1); Пищевая промышленность (код 6.4); Нефтехимическая промышленность (код 6.5);</w:t>
      </w:r>
      <w:proofErr w:type="gramEnd"/>
      <w:r w:rsidR="00F21E44" w:rsidRPr="00AC03CF">
        <w:rPr>
          <w:szCs w:val="24"/>
          <w:lang w:eastAsia="en-US"/>
        </w:rPr>
        <w:t xml:space="preserve"> Строительная промышленность (код 6.6); Энергетика (код 6.7); Склады (код 6.9); Складские площадки (код 6.9.1)»</w:t>
      </w:r>
      <w:r w:rsidR="008D572F" w:rsidRPr="00AC03CF">
        <w:rPr>
          <w:szCs w:val="24"/>
          <w:lang w:eastAsia="en-US"/>
        </w:rPr>
        <w:t>;</w:t>
      </w:r>
    </w:p>
    <w:p w:rsidR="008D572F" w:rsidRPr="00AC03CF" w:rsidRDefault="008D572F" w:rsidP="00AC03CF">
      <w:pPr>
        <w:pStyle w:val="a2"/>
        <w:ind w:left="0" w:firstLine="567"/>
        <w:rPr>
          <w:szCs w:val="24"/>
          <w:lang w:eastAsia="en-US"/>
        </w:rPr>
      </w:pPr>
    </w:p>
    <w:p w:rsidR="008D572F" w:rsidRPr="00AC03CF" w:rsidRDefault="00AC03CF" w:rsidP="00F21E44">
      <w:pPr>
        <w:pStyle w:val="a2"/>
        <w:ind w:left="0" w:firstLine="567"/>
        <w:rPr>
          <w:szCs w:val="24"/>
          <w:lang w:eastAsia="en-US"/>
        </w:rPr>
      </w:pPr>
      <w:proofErr w:type="gramStart"/>
      <w:r>
        <w:rPr>
          <w:szCs w:val="24"/>
          <w:lang w:eastAsia="en-US"/>
        </w:rPr>
        <w:t xml:space="preserve">31) </w:t>
      </w:r>
      <w:r w:rsidR="0025421D">
        <w:rPr>
          <w:szCs w:val="24"/>
          <w:lang w:eastAsia="en-US"/>
        </w:rPr>
        <w:t xml:space="preserve">В столбце 2 </w:t>
      </w:r>
      <w:r w:rsidR="008D572F" w:rsidRPr="00AC03CF">
        <w:rPr>
          <w:szCs w:val="24"/>
          <w:lang w:eastAsia="en-US"/>
        </w:rPr>
        <w:t xml:space="preserve">пункта 4 основного вида разрешенного использования территориальной зоны П-3 статьи 27 </w:t>
      </w:r>
      <w:r w:rsidR="00F21E44">
        <w:rPr>
          <w:szCs w:val="24"/>
          <w:lang w:eastAsia="en-US"/>
        </w:rPr>
        <w:t>слова «</w:t>
      </w:r>
      <w:r w:rsidR="00F21E44" w:rsidRPr="00904C60">
        <w:rPr>
          <w:szCs w:val="24"/>
          <w:lang w:eastAsia="en-US"/>
        </w:rPr>
        <w:t>Производственная деятельность (код 6.0 (включая коды 6.1 - 6.11))</w:t>
      </w:r>
      <w:r w:rsidR="00F21E44">
        <w:rPr>
          <w:szCs w:val="24"/>
          <w:lang w:eastAsia="en-US"/>
        </w:rPr>
        <w:t xml:space="preserve">» заменить словами </w:t>
      </w:r>
      <w:r w:rsidR="00F21E44" w:rsidRPr="00AC03CF">
        <w:rPr>
          <w:szCs w:val="24"/>
          <w:lang w:eastAsia="en-US"/>
        </w:rPr>
        <w:t xml:space="preserve">«Производственная деятельность (код 6.0); </w:t>
      </w:r>
      <w:proofErr w:type="spellStart"/>
      <w:r w:rsidR="00F21E44" w:rsidRPr="00AC03CF">
        <w:rPr>
          <w:szCs w:val="24"/>
          <w:lang w:eastAsia="en-US"/>
        </w:rPr>
        <w:t>Недропользование</w:t>
      </w:r>
      <w:proofErr w:type="spellEnd"/>
      <w:r w:rsidR="00F21E44" w:rsidRPr="00AC03CF">
        <w:rPr>
          <w:szCs w:val="24"/>
          <w:lang w:eastAsia="en-US"/>
        </w:rPr>
        <w:t xml:space="preserve"> (код 6.1); Тяжелая промышленность (код 6.2) Легкая промышленность (код 6.3); Фармацевтическая промышленность (код 6.3.1); Пищевая промышленность (код 6.4); Нефтехимическая промышленность (код 6.5);</w:t>
      </w:r>
      <w:proofErr w:type="gramEnd"/>
      <w:r w:rsidR="00F21E44" w:rsidRPr="00AC03CF">
        <w:rPr>
          <w:szCs w:val="24"/>
          <w:lang w:eastAsia="en-US"/>
        </w:rPr>
        <w:t xml:space="preserve"> Строительная промышленность (код 6.6); Энергетика (код 6.7); Склады (код 6.9); Складские площадки (код 6.9.1)»</w:t>
      </w:r>
      <w:r w:rsidR="008D572F" w:rsidRPr="00AC03CF">
        <w:rPr>
          <w:szCs w:val="24"/>
          <w:lang w:eastAsia="en-US"/>
        </w:rPr>
        <w:t>;</w:t>
      </w:r>
    </w:p>
    <w:p w:rsidR="008D572F" w:rsidRPr="00AC03CF" w:rsidRDefault="008D572F" w:rsidP="00AC03CF">
      <w:pPr>
        <w:pStyle w:val="a2"/>
        <w:ind w:left="0" w:firstLine="567"/>
        <w:rPr>
          <w:szCs w:val="24"/>
          <w:lang w:eastAsia="en-US"/>
        </w:rPr>
      </w:pPr>
    </w:p>
    <w:p w:rsidR="00582113" w:rsidRPr="00AC03CF" w:rsidRDefault="00AC03CF" w:rsidP="00AC03CF">
      <w:pPr>
        <w:pStyle w:val="a2"/>
        <w:ind w:left="0" w:firstLine="567"/>
        <w:rPr>
          <w:szCs w:val="24"/>
          <w:lang w:eastAsia="en-US"/>
        </w:rPr>
      </w:pPr>
      <w:r>
        <w:rPr>
          <w:szCs w:val="24"/>
          <w:lang w:eastAsia="en-US"/>
        </w:rPr>
        <w:t xml:space="preserve">32) </w:t>
      </w:r>
      <w:r w:rsidR="0025421D">
        <w:rPr>
          <w:szCs w:val="24"/>
          <w:lang w:eastAsia="en-US"/>
        </w:rPr>
        <w:t xml:space="preserve">В </w:t>
      </w:r>
      <w:proofErr w:type="gramStart"/>
      <w:r w:rsidR="0025421D">
        <w:rPr>
          <w:szCs w:val="24"/>
          <w:lang w:eastAsia="en-US"/>
        </w:rPr>
        <w:t>столбце</w:t>
      </w:r>
      <w:proofErr w:type="gramEnd"/>
      <w:r w:rsidR="0025421D">
        <w:rPr>
          <w:szCs w:val="24"/>
          <w:lang w:eastAsia="en-US"/>
        </w:rPr>
        <w:t xml:space="preserve"> 2 </w:t>
      </w:r>
      <w:r w:rsidR="00582113" w:rsidRPr="00AC03CF">
        <w:rPr>
          <w:szCs w:val="24"/>
          <w:lang w:eastAsia="en-US"/>
        </w:rPr>
        <w:t xml:space="preserve">пункта 1 условно разрешенного вида разрешенного использования территориальной зоны П-3 статьи 27 </w:t>
      </w:r>
      <w:r w:rsidR="005F45C3">
        <w:rPr>
          <w:szCs w:val="24"/>
          <w:lang w:eastAsia="en-US"/>
        </w:rPr>
        <w:t>слова «Объекты гаражного назначения (код 2.7.1)» заменить словами «Хранение автотранспорта (код 2.7.1)»;</w:t>
      </w:r>
    </w:p>
    <w:p w:rsidR="00B46152" w:rsidRPr="00AC03CF" w:rsidRDefault="00B46152" w:rsidP="00AC03CF">
      <w:pPr>
        <w:pStyle w:val="a2"/>
        <w:ind w:left="0" w:firstLine="567"/>
        <w:rPr>
          <w:szCs w:val="24"/>
          <w:lang w:eastAsia="en-US"/>
        </w:rPr>
      </w:pPr>
    </w:p>
    <w:p w:rsidR="001443BB" w:rsidRPr="00AC03CF" w:rsidRDefault="00AC03CF" w:rsidP="00AC03CF">
      <w:pPr>
        <w:pStyle w:val="a2"/>
        <w:ind w:left="0" w:firstLine="567"/>
        <w:rPr>
          <w:szCs w:val="24"/>
          <w:lang w:eastAsia="en-US"/>
        </w:rPr>
      </w:pPr>
      <w:r>
        <w:rPr>
          <w:szCs w:val="24"/>
          <w:lang w:eastAsia="en-US"/>
        </w:rPr>
        <w:t xml:space="preserve">33) </w:t>
      </w:r>
      <w:r w:rsidR="0025421D">
        <w:rPr>
          <w:szCs w:val="24"/>
          <w:lang w:eastAsia="en-US"/>
        </w:rPr>
        <w:t xml:space="preserve">В </w:t>
      </w:r>
      <w:proofErr w:type="gramStart"/>
      <w:r w:rsidR="0025421D">
        <w:rPr>
          <w:szCs w:val="24"/>
          <w:lang w:eastAsia="en-US"/>
        </w:rPr>
        <w:t>столбце</w:t>
      </w:r>
      <w:proofErr w:type="gramEnd"/>
      <w:r w:rsidR="0025421D">
        <w:rPr>
          <w:szCs w:val="24"/>
          <w:lang w:eastAsia="en-US"/>
        </w:rPr>
        <w:t xml:space="preserve"> 2 </w:t>
      </w:r>
      <w:r w:rsidR="001443BB" w:rsidRPr="00AC03CF">
        <w:rPr>
          <w:szCs w:val="24"/>
          <w:lang w:eastAsia="en-US"/>
        </w:rPr>
        <w:t xml:space="preserve">пункта 1 основного вида разрешенного использования территориальной зоны П-4 статьи 27 </w:t>
      </w:r>
      <w:r w:rsidR="005F45C3">
        <w:rPr>
          <w:szCs w:val="24"/>
          <w:lang w:eastAsia="en-US"/>
        </w:rPr>
        <w:t>слова «Обслуживание автотранспорта (код 4.9)» заменить словами «Служебные гаражи (код 4.9)»;</w:t>
      </w:r>
    </w:p>
    <w:p w:rsidR="001443BB" w:rsidRPr="00AC03CF" w:rsidRDefault="001443BB" w:rsidP="00AC03CF">
      <w:pPr>
        <w:pStyle w:val="a2"/>
        <w:ind w:left="0" w:firstLine="567"/>
        <w:rPr>
          <w:szCs w:val="24"/>
          <w:lang w:eastAsia="en-US"/>
        </w:rPr>
      </w:pPr>
    </w:p>
    <w:p w:rsidR="001443BB" w:rsidRPr="00AC03CF" w:rsidRDefault="00AC03CF" w:rsidP="00AC03CF">
      <w:pPr>
        <w:pStyle w:val="a2"/>
        <w:ind w:left="0" w:firstLine="567"/>
        <w:rPr>
          <w:szCs w:val="24"/>
          <w:lang w:eastAsia="en-US"/>
        </w:rPr>
      </w:pPr>
      <w:r>
        <w:rPr>
          <w:szCs w:val="24"/>
          <w:lang w:eastAsia="en-US"/>
        </w:rPr>
        <w:t xml:space="preserve">34) </w:t>
      </w:r>
      <w:r w:rsidR="0025421D">
        <w:rPr>
          <w:szCs w:val="24"/>
          <w:lang w:eastAsia="en-US"/>
        </w:rPr>
        <w:t xml:space="preserve">В </w:t>
      </w:r>
      <w:proofErr w:type="gramStart"/>
      <w:r w:rsidR="0025421D">
        <w:rPr>
          <w:szCs w:val="24"/>
          <w:lang w:eastAsia="en-US"/>
        </w:rPr>
        <w:t>столбце</w:t>
      </w:r>
      <w:proofErr w:type="gramEnd"/>
      <w:r w:rsidR="0025421D">
        <w:rPr>
          <w:szCs w:val="24"/>
          <w:lang w:eastAsia="en-US"/>
        </w:rPr>
        <w:t xml:space="preserve"> 2 </w:t>
      </w:r>
      <w:r w:rsidR="001443BB" w:rsidRPr="00AC03CF">
        <w:rPr>
          <w:szCs w:val="24"/>
          <w:lang w:eastAsia="en-US"/>
        </w:rPr>
        <w:t xml:space="preserve">пункта 2 основного вида разрешенного использования территориальной зоны П-4 статьи 27 </w:t>
      </w:r>
      <w:r w:rsidR="008A6196">
        <w:rPr>
          <w:szCs w:val="24"/>
          <w:lang w:eastAsia="en-US"/>
        </w:rPr>
        <w:t>слова «Объекты придорожного сервиса (код 4.9.1)» заменить словами «Объекты дорожного сервиса (код 4.9.1)»;</w:t>
      </w:r>
    </w:p>
    <w:p w:rsidR="001443BB" w:rsidRPr="00AC03CF" w:rsidRDefault="001443BB" w:rsidP="00AC03CF">
      <w:pPr>
        <w:pStyle w:val="a2"/>
        <w:ind w:left="0" w:firstLine="567"/>
        <w:rPr>
          <w:szCs w:val="24"/>
          <w:lang w:eastAsia="en-US"/>
        </w:rPr>
      </w:pPr>
    </w:p>
    <w:p w:rsidR="008D572F" w:rsidRPr="00AC03CF" w:rsidRDefault="00AC03CF" w:rsidP="00F21E44">
      <w:pPr>
        <w:pStyle w:val="a2"/>
        <w:ind w:left="0" w:firstLine="567"/>
        <w:rPr>
          <w:szCs w:val="24"/>
          <w:lang w:eastAsia="en-US"/>
        </w:rPr>
      </w:pPr>
      <w:proofErr w:type="gramStart"/>
      <w:r>
        <w:rPr>
          <w:szCs w:val="24"/>
          <w:lang w:eastAsia="en-US"/>
        </w:rPr>
        <w:t xml:space="preserve">35) </w:t>
      </w:r>
      <w:r w:rsidR="0025421D">
        <w:rPr>
          <w:szCs w:val="24"/>
          <w:lang w:eastAsia="en-US"/>
        </w:rPr>
        <w:t xml:space="preserve">В столбце 2 </w:t>
      </w:r>
      <w:r w:rsidR="008D572F" w:rsidRPr="00AC03CF">
        <w:rPr>
          <w:szCs w:val="24"/>
          <w:lang w:eastAsia="en-US"/>
        </w:rPr>
        <w:t xml:space="preserve">пункта 3 основного вида разрешенного использования территориальной зоны П-4 статьи 27 </w:t>
      </w:r>
      <w:r w:rsidR="00F21E44">
        <w:rPr>
          <w:szCs w:val="24"/>
          <w:lang w:eastAsia="en-US"/>
        </w:rPr>
        <w:t>слова «</w:t>
      </w:r>
      <w:r w:rsidR="00F21E44" w:rsidRPr="00904C60">
        <w:rPr>
          <w:szCs w:val="24"/>
          <w:lang w:eastAsia="en-US"/>
        </w:rPr>
        <w:t>Производственная деятельность (код 6.0 (включая коды 6.1 - 6.11))</w:t>
      </w:r>
      <w:r w:rsidR="00F21E44">
        <w:rPr>
          <w:szCs w:val="24"/>
          <w:lang w:eastAsia="en-US"/>
        </w:rPr>
        <w:t xml:space="preserve">» заменить словами </w:t>
      </w:r>
      <w:r w:rsidR="00F21E44" w:rsidRPr="00AC03CF">
        <w:rPr>
          <w:szCs w:val="24"/>
          <w:lang w:eastAsia="en-US"/>
        </w:rPr>
        <w:t xml:space="preserve">«Производственная деятельность (код 6.0); </w:t>
      </w:r>
      <w:proofErr w:type="spellStart"/>
      <w:r w:rsidR="00F21E44" w:rsidRPr="00AC03CF">
        <w:rPr>
          <w:szCs w:val="24"/>
          <w:lang w:eastAsia="en-US"/>
        </w:rPr>
        <w:lastRenderedPageBreak/>
        <w:t>Недропользование</w:t>
      </w:r>
      <w:proofErr w:type="spellEnd"/>
      <w:r w:rsidR="00F21E44" w:rsidRPr="00AC03CF">
        <w:rPr>
          <w:szCs w:val="24"/>
          <w:lang w:eastAsia="en-US"/>
        </w:rPr>
        <w:t xml:space="preserve"> (код 6.1); Тяжелая промышленность (код 6.2) Легкая промышленность (код 6.3); Фармацевтическая промышленность (код 6.3.1); Пищевая промышленность (код 6.4); Нефтехимическая промышленность (код 6.5);</w:t>
      </w:r>
      <w:proofErr w:type="gramEnd"/>
      <w:r w:rsidR="00F21E44" w:rsidRPr="00AC03CF">
        <w:rPr>
          <w:szCs w:val="24"/>
          <w:lang w:eastAsia="en-US"/>
        </w:rPr>
        <w:t xml:space="preserve"> Строительная промышленность (код 6.6); Энергетика (код 6.7); Склады (код 6.9); Складские площадки (код 6.9.1)»</w:t>
      </w:r>
      <w:r w:rsidR="008D572F" w:rsidRPr="00AC03CF">
        <w:rPr>
          <w:szCs w:val="24"/>
          <w:lang w:eastAsia="en-US"/>
        </w:rPr>
        <w:t>;</w:t>
      </w:r>
    </w:p>
    <w:p w:rsidR="008D572F" w:rsidRPr="00AC03CF" w:rsidRDefault="008D572F" w:rsidP="00AC03CF">
      <w:pPr>
        <w:pStyle w:val="a2"/>
        <w:ind w:left="0" w:firstLine="567"/>
        <w:rPr>
          <w:szCs w:val="24"/>
          <w:lang w:eastAsia="en-US"/>
        </w:rPr>
      </w:pPr>
    </w:p>
    <w:p w:rsidR="008D572F" w:rsidRPr="00AC03CF" w:rsidRDefault="00AC03CF" w:rsidP="00F21E44">
      <w:pPr>
        <w:pStyle w:val="a2"/>
        <w:ind w:left="0" w:firstLine="567"/>
        <w:rPr>
          <w:szCs w:val="24"/>
          <w:lang w:eastAsia="en-US"/>
        </w:rPr>
      </w:pPr>
      <w:proofErr w:type="gramStart"/>
      <w:r>
        <w:rPr>
          <w:szCs w:val="24"/>
          <w:lang w:eastAsia="en-US"/>
        </w:rPr>
        <w:t xml:space="preserve">36) </w:t>
      </w:r>
      <w:r w:rsidR="0025421D">
        <w:rPr>
          <w:szCs w:val="24"/>
          <w:lang w:eastAsia="en-US"/>
        </w:rPr>
        <w:t xml:space="preserve">В столбце 2 </w:t>
      </w:r>
      <w:r w:rsidR="008D572F" w:rsidRPr="00AC03CF">
        <w:rPr>
          <w:szCs w:val="24"/>
          <w:lang w:eastAsia="en-US"/>
        </w:rPr>
        <w:t xml:space="preserve">пункта 4 основного вида разрешенного использования территориальной зоны П-4 статьи 27 </w:t>
      </w:r>
      <w:r w:rsidR="00F21E44">
        <w:rPr>
          <w:szCs w:val="24"/>
          <w:lang w:eastAsia="en-US"/>
        </w:rPr>
        <w:t>слова «</w:t>
      </w:r>
      <w:r w:rsidR="00F21E44" w:rsidRPr="00904C60">
        <w:rPr>
          <w:szCs w:val="24"/>
          <w:lang w:eastAsia="en-US"/>
        </w:rPr>
        <w:t>Производственная деятельность (код 6.0 (включая коды 6.1 - 6.11))</w:t>
      </w:r>
      <w:r w:rsidR="00F21E44">
        <w:rPr>
          <w:szCs w:val="24"/>
          <w:lang w:eastAsia="en-US"/>
        </w:rPr>
        <w:t xml:space="preserve">» заменить словами </w:t>
      </w:r>
      <w:r w:rsidR="00F21E44" w:rsidRPr="00AC03CF">
        <w:rPr>
          <w:szCs w:val="24"/>
          <w:lang w:eastAsia="en-US"/>
        </w:rPr>
        <w:t xml:space="preserve">«Производственная деятельность (код 6.0); </w:t>
      </w:r>
      <w:proofErr w:type="spellStart"/>
      <w:r w:rsidR="00F21E44" w:rsidRPr="00AC03CF">
        <w:rPr>
          <w:szCs w:val="24"/>
          <w:lang w:eastAsia="en-US"/>
        </w:rPr>
        <w:t>Недропользование</w:t>
      </w:r>
      <w:proofErr w:type="spellEnd"/>
      <w:r w:rsidR="00F21E44" w:rsidRPr="00AC03CF">
        <w:rPr>
          <w:szCs w:val="24"/>
          <w:lang w:eastAsia="en-US"/>
        </w:rPr>
        <w:t xml:space="preserve"> (код 6.1); Тяжелая промышленность (код 6.2) Легкая промышленность (код 6.3); Фармацевтическая промышленность (код 6.3.1); Пищевая промышленность (код 6.4); Нефтехимическая промышленность (код 6.5);</w:t>
      </w:r>
      <w:proofErr w:type="gramEnd"/>
      <w:r w:rsidR="00F21E44" w:rsidRPr="00AC03CF">
        <w:rPr>
          <w:szCs w:val="24"/>
          <w:lang w:eastAsia="en-US"/>
        </w:rPr>
        <w:t xml:space="preserve"> Строительная промышленность (код 6.6); Энергетика (код 6.7); Склады (код 6.9); Складские площадки (код 6.9.1)»</w:t>
      </w:r>
      <w:r w:rsidR="008D572F" w:rsidRPr="00AC03CF">
        <w:rPr>
          <w:szCs w:val="24"/>
          <w:lang w:eastAsia="en-US"/>
        </w:rPr>
        <w:t>;</w:t>
      </w:r>
    </w:p>
    <w:p w:rsidR="001443BB" w:rsidRPr="00AC03CF" w:rsidRDefault="001443BB" w:rsidP="00AC03CF">
      <w:pPr>
        <w:pStyle w:val="a2"/>
        <w:ind w:left="0" w:firstLine="567"/>
        <w:rPr>
          <w:szCs w:val="24"/>
          <w:lang w:eastAsia="en-US"/>
        </w:rPr>
      </w:pPr>
    </w:p>
    <w:p w:rsidR="00582113" w:rsidRPr="00AC03CF" w:rsidRDefault="00AC03CF" w:rsidP="00AC03CF">
      <w:pPr>
        <w:pStyle w:val="a2"/>
        <w:ind w:left="0" w:firstLine="567"/>
        <w:rPr>
          <w:szCs w:val="24"/>
          <w:lang w:eastAsia="en-US"/>
        </w:rPr>
      </w:pPr>
      <w:r>
        <w:rPr>
          <w:szCs w:val="24"/>
          <w:lang w:eastAsia="en-US"/>
        </w:rPr>
        <w:t xml:space="preserve">37) </w:t>
      </w:r>
      <w:r w:rsidR="0025421D">
        <w:rPr>
          <w:szCs w:val="24"/>
          <w:lang w:eastAsia="en-US"/>
        </w:rPr>
        <w:t xml:space="preserve">В </w:t>
      </w:r>
      <w:proofErr w:type="gramStart"/>
      <w:r w:rsidR="0025421D">
        <w:rPr>
          <w:szCs w:val="24"/>
          <w:lang w:eastAsia="en-US"/>
        </w:rPr>
        <w:t>столбце</w:t>
      </w:r>
      <w:proofErr w:type="gramEnd"/>
      <w:r w:rsidR="0025421D">
        <w:rPr>
          <w:szCs w:val="24"/>
          <w:lang w:eastAsia="en-US"/>
        </w:rPr>
        <w:t xml:space="preserve"> 2 </w:t>
      </w:r>
      <w:r w:rsidR="00582113" w:rsidRPr="00AC03CF">
        <w:rPr>
          <w:szCs w:val="24"/>
          <w:lang w:eastAsia="en-US"/>
        </w:rPr>
        <w:t xml:space="preserve">пункта 1 условно разрешенного вида разрешенного использования территориальной зоны П-4 статьи 27 </w:t>
      </w:r>
      <w:r w:rsidR="005F45C3">
        <w:rPr>
          <w:szCs w:val="24"/>
          <w:lang w:eastAsia="en-US"/>
        </w:rPr>
        <w:t>слова «Объекты гаражного назначения (код 2.7.1)» заменить словами «Хранение автотранспорта (код 2.7.1)»;</w:t>
      </w:r>
    </w:p>
    <w:p w:rsidR="00B46152" w:rsidRPr="00AC03CF" w:rsidRDefault="00B46152" w:rsidP="00AC03CF">
      <w:pPr>
        <w:pStyle w:val="a2"/>
        <w:ind w:left="0" w:firstLine="567"/>
        <w:rPr>
          <w:szCs w:val="24"/>
          <w:lang w:eastAsia="en-US"/>
        </w:rPr>
      </w:pPr>
    </w:p>
    <w:p w:rsidR="001443BB" w:rsidRPr="00AC03CF" w:rsidRDefault="00AC03CF" w:rsidP="00AC03CF">
      <w:pPr>
        <w:pStyle w:val="a2"/>
        <w:ind w:left="0" w:firstLine="567"/>
        <w:rPr>
          <w:szCs w:val="24"/>
          <w:lang w:eastAsia="en-US"/>
        </w:rPr>
      </w:pPr>
      <w:r>
        <w:rPr>
          <w:szCs w:val="24"/>
          <w:lang w:eastAsia="en-US"/>
        </w:rPr>
        <w:t xml:space="preserve">38) </w:t>
      </w:r>
      <w:r w:rsidR="0025421D">
        <w:rPr>
          <w:szCs w:val="24"/>
          <w:lang w:eastAsia="en-US"/>
        </w:rPr>
        <w:t xml:space="preserve">В </w:t>
      </w:r>
      <w:proofErr w:type="gramStart"/>
      <w:r w:rsidR="0025421D">
        <w:rPr>
          <w:szCs w:val="24"/>
          <w:lang w:eastAsia="en-US"/>
        </w:rPr>
        <w:t>столбце</w:t>
      </w:r>
      <w:proofErr w:type="gramEnd"/>
      <w:r w:rsidR="0025421D">
        <w:rPr>
          <w:szCs w:val="24"/>
          <w:lang w:eastAsia="en-US"/>
        </w:rPr>
        <w:t xml:space="preserve"> 2 </w:t>
      </w:r>
      <w:r w:rsidR="001443BB" w:rsidRPr="00AC03CF">
        <w:rPr>
          <w:szCs w:val="24"/>
          <w:lang w:eastAsia="en-US"/>
        </w:rPr>
        <w:t xml:space="preserve">пункта 1 основного вида разрешенного использования территориальной зоны П-5 статьи 27 </w:t>
      </w:r>
      <w:r w:rsidR="005F45C3">
        <w:rPr>
          <w:szCs w:val="24"/>
          <w:lang w:eastAsia="en-US"/>
        </w:rPr>
        <w:t>слова «Обслуживание автотранспорта (код 4.9)» заменить словами «Служебные гаражи (код 4.9)»;</w:t>
      </w:r>
    </w:p>
    <w:p w:rsidR="001443BB" w:rsidRPr="00AC03CF" w:rsidRDefault="001443BB" w:rsidP="00AC03CF">
      <w:pPr>
        <w:pStyle w:val="a2"/>
        <w:ind w:left="0" w:firstLine="567"/>
        <w:rPr>
          <w:szCs w:val="24"/>
          <w:lang w:eastAsia="en-US"/>
        </w:rPr>
      </w:pPr>
    </w:p>
    <w:p w:rsidR="001443BB" w:rsidRPr="00AC03CF" w:rsidRDefault="00AC03CF" w:rsidP="00AC03CF">
      <w:pPr>
        <w:pStyle w:val="a2"/>
        <w:ind w:left="0" w:firstLine="567"/>
        <w:rPr>
          <w:szCs w:val="24"/>
          <w:lang w:eastAsia="en-US"/>
        </w:rPr>
      </w:pPr>
      <w:r>
        <w:rPr>
          <w:szCs w:val="24"/>
          <w:lang w:eastAsia="en-US"/>
        </w:rPr>
        <w:t xml:space="preserve">39) </w:t>
      </w:r>
      <w:r w:rsidR="0025421D">
        <w:rPr>
          <w:szCs w:val="24"/>
          <w:lang w:eastAsia="en-US"/>
        </w:rPr>
        <w:t xml:space="preserve">В </w:t>
      </w:r>
      <w:proofErr w:type="gramStart"/>
      <w:r w:rsidR="0025421D">
        <w:rPr>
          <w:szCs w:val="24"/>
          <w:lang w:eastAsia="en-US"/>
        </w:rPr>
        <w:t>столбце</w:t>
      </w:r>
      <w:proofErr w:type="gramEnd"/>
      <w:r w:rsidR="0025421D">
        <w:rPr>
          <w:szCs w:val="24"/>
          <w:lang w:eastAsia="en-US"/>
        </w:rPr>
        <w:t xml:space="preserve"> 2 </w:t>
      </w:r>
      <w:r w:rsidR="001443BB" w:rsidRPr="00AC03CF">
        <w:rPr>
          <w:szCs w:val="24"/>
          <w:lang w:eastAsia="en-US"/>
        </w:rPr>
        <w:t xml:space="preserve">пункта 2 основного вида разрешенного использования территориальной зоны П-5 статьи 27 </w:t>
      </w:r>
      <w:r w:rsidR="008A6196">
        <w:rPr>
          <w:szCs w:val="24"/>
          <w:lang w:eastAsia="en-US"/>
        </w:rPr>
        <w:t>слова «Объекты придорожного сервиса (код 4.9.1)» заменить словами «Объекты дорожного сервиса (код 4.9.1)»;</w:t>
      </w:r>
    </w:p>
    <w:p w:rsidR="001443BB" w:rsidRPr="00AC03CF" w:rsidRDefault="001443BB" w:rsidP="00AC03CF">
      <w:pPr>
        <w:pStyle w:val="a2"/>
        <w:ind w:left="0" w:firstLine="567"/>
        <w:rPr>
          <w:szCs w:val="24"/>
          <w:lang w:eastAsia="en-US"/>
        </w:rPr>
      </w:pPr>
    </w:p>
    <w:p w:rsidR="008D572F" w:rsidRPr="00AC03CF" w:rsidRDefault="00AC03CF" w:rsidP="00F21E44">
      <w:pPr>
        <w:pStyle w:val="a2"/>
        <w:ind w:left="0" w:firstLine="567"/>
        <w:rPr>
          <w:szCs w:val="24"/>
          <w:lang w:eastAsia="en-US"/>
        </w:rPr>
      </w:pPr>
      <w:proofErr w:type="gramStart"/>
      <w:r>
        <w:rPr>
          <w:szCs w:val="24"/>
          <w:lang w:eastAsia="en-US"/>
        </w:rPr>
        <w:t xml:space="preserve">40) </w:t>
      </w:r>
      <w:r w:rsidR="0025421D">
        <w:rPr>
          <w:szCs w:val="24"/>
          <w:lang w:eastAsia="en-US"/>
        </w:rPr>
        <w:t xml:space="preserve">В столбце 2 </w:t>
      </w:r>
      <w:r w:rsidR="008D572F" w:rsidRPr="00AC03CF">
        <w:rPr>
          <w:szCs w:val="24"/>
          <w:lang w:eastAsia="en-US"/>
        </w:rPr>
        <w:t>пункта 3 основного вида разрешенного использования территориальной зоны П-</w:t>
      </w:r>
      <w:r w:rsidR="000A6D83" w:rsidRPr="00AC03CF">
        <w:rPr>
          <w:szCs w:val="24"/>
          <w:lang w:eastAsia="en-US"/>
        </w:rPr>
        <w:t>5</w:t>
      </w:r>
      <w:r w:rsidR="008D572F" w:rsidRPr="00AC03CF">
        <w:rPr>
          <w:szCs w:val="24"/>
          <w:lang w:eastAsia="en-US"/>
        </w:rPr>
        <w:t xml:space="preserve"> статьи 27 </w:t>
      </w:r>
      <w:r w:rsidR="00F21E44">
        <w:rPr>
          <w:szCs w:val="24"/>
          <w:lang w:eastAsia="en-US"/>
        </w:rPr>
        <w:t>слова «</w:t>
      </w:r>
      <w:r w:rsidR="00F21E44" w:rsidRPr="00904C60">
        <w:rPr>
          <w:szCs w:val="24"/>
          <w:lang w:eastAsia="en-US"/>
        </w:rPr>
        <w:t>Производственная деятельность (код 6.0 (включая коды 6.1 - 6.11))</w:t>
      </w:r>
      <w:r w:rsidR="00F21E44">
        <w:rPr>
          <w:szCs w:val="24"/>
          <w:lang w:eastAsia="en-US"/>
        </w:rPr>
        <w:t xml:space="preserve">» заменить словами </w:t>
      </w:r>
      <w:r w:rsidR="00F21E44" w:rsidRPr="00AC03CF">
        <w:rPr>
          <w:szCs w:val="24"/>
          <w:lang w:eastAsia="en-US"/>
        </w:rPr>
        <w:t xml:space="preserve">«Производственная деятельность (код 6.0); </w:t>
      </w:r>
      <w:proofErr w:type="spellStart"/>
      <w:r w:rsidR="00F21E44" w:rsidRPr="00AC03CF">
        <w:rPr>
          <w:szCs w:val="24"/>
          <w:lang w:eastAsia="en-US"/>
        </w:rPr>
        <w:t>Недропользование</w:t>
      </w:r>
      <w:proofErr w:type="spellEnd"/>
      <w:r w:rsidR="00F21E44" w:rsidRPr="00AC03CF">
        <w:rPr>
          <w:szCs w:val="24"/>
          <w:lang w:eastAsia="en-US"/>
        </w:rPr>
        <w:t xml:space="preserve"> (код 6.1); Тяжелая промышленность (код 6.2) Легкая промышленность (код 6.3); Фармацевтическая промышленность (код 6.3.1); Пищевая промышленность (код 6.4); Нефтехимическая промышленность (код 6.5);</w:t>
      </w:r>
      <w:proofErr w:type="gramEnd"/>
      <w:r w:rsidR="00F21E44" w:rsidRPr="00AC03CF">
        <w:rPr>
          <w:szCs w:val="24"/>
          <w:lang w:eastAsia="en-US"/>
        </w:rPr>
        <w:t xml:space="preserve"> Строительная промышленность (код 6.6); Энергетика (код 6.7); Склады (код 6.9); Складские площадки (код 6.9.1)»</w:t>
      </w:r>
      <w:r w:rsidR="008D572F" w:rsidRPr="00AC03CF">
        <w:rPr>
          <w:szCs w:val="24"/>
          <w:lang w:eastAsia="en-US"/>
        </w:rPr>
        <w:t>;</w:t>
      </w:r>
    </w:p>
    <w:p w:rsidR="001443BB" w:rsidRPr="00AC03CF" w:rsidRDefault="001443BB" w:rsidP="00AC03CF">
      <w:pPr>
        <w:pStyle w:val="a2"/>
        <w:ind w:left="0" w:firstLine="567"/>
        <w:rPr>
          <w:szCs w:val="24"/>
          <w:lang w:eastAsia="en-US"/>
        </w:rPr>
      </w:pPr>
    </w:p>
    <w:p w:rsidR="00582113" w:rsidRPr="00AC03CF" w:rsidRDefault="00AC03CF" w:rsidP="00AC03CF">
      <w:pPr>
        <w:pStyle w:val="a2"/>
        <w:ind w:left="0" w:firstLine="567"/>
        <w:rPr>
          <w:szCs w:val="24"/>
          <w:lang w:eastAsia="en-US"/>
        </w:rPr>
      </w:pPr>
      <w:r>
        <w:rPr>
          <w:szCs w:val="24"/>
          <w:lang w:eastAsia="en-US"/>
        </w:rPr>
        <w:t xml:space="preserve">41) </w:t>
      </w:r>
      <w:r w:rsidR="0025421D">
        <w:rPr>
          <w:szCs w:val="24"/>
          <w:lang w:eastAsia="en-US"/>
        </w:rPr>
        <w:t xml:space="preserve">В </w:t>
      </w:r>
      <w:proofErr w:type="gramStart"/>
      <w:r w:rsidR="0025421D">
        <w:rPr>
          <w:szCs w:val="24"/>
          <w:lang w:eastAsia="en-US"/>
        </w:rPr>
        <w:t>столбце</w:t>
      </w:r>
      <w:proofErr w:type="gramEnd"/>
      <w:r w:rsidR="0025421D">
        <w:rPr>
          <w:szCs w:val="24"/>
          <w:lang w:eastAsia="en-US"/>
        </w:rPr>
        <w:t xml:space="preserve"> 2 </w:t>
      </w:r>
      <w:r w:rsidR="00582113" w:rsidRPr="00AC03CF">
        <w:rPr>
          <w:szCs w:val="24"/>
          <w:lang w:eastAsia="en-US"/>
        </w:rPr>
        <w:t>пункта 1 условно разрешенного вида разрешенного использования территориальной зоны П-</w:t>
      </w:r>
      <w:r w:rsidR="00233991" w:rsidRPr="00AC03CF">
        <w:rPr>
          <w:szCs w:val="24"/>
          <w:lang w:eastAsia="en-US"/>
        </w:rPr>
        <w:t>5</w:t>
      </w:r>
      <w:r w:rsidR="00582113" w:rsidRPr="00AC03CF">
        <w:rPr>
          <w:szCs w:val="24"/>
          <w:lang w:eastAsia="en-US"/>
        </w:rPr>
        <w:t xml:space="preserve"> статьи 27 </w:t>
      </w:r>
      <w:r w:rsidR="005F45C3">
        <w:rPr>
          <w:szCs w:val="24"/>
          <w:lang w:eastAsia="en-US"/>
        </w:rPr>
        <w:t>слова «Объекты гаражного назначения (код 2.7.1)» заменить словами «Хранение автотранспорта (код 2.7.1)»;</w:t>
      </w:r>
    </w:p>
    <w:p w:rsidR="00B46152" w:rsidRPr="00AC03CF" w:rsidRDefault="00B46152" w:rsidP="00AC03CF">
      <w:pPr>
        <w:pStyle w:val="a2"/>
        <w:ind w:left="0" w:firstLine="567"/>
        <w:rPr>
          <w:szCs w:val="24"/>
          <w:lang w:eastAsia="en-US"/>
        </w:rPr>
      </w:pPr>
    </w:p>
    <w:p w:rsidR="001D5562" w:rsidRPr="00AC03CF" w:rsidRDefault="00AC03CF" w:rsidP="00AC03CF">
      <w:pPr>
        <w:pStyle w:val="a2"/>
        <w:ind w:left="0" w:firstLine="567"/>
        <w:rPr>
          <w:szCs w:val="24"/>
          <w:lang w:eastAsia="en-US"/>
        </w:rPr>
      </w:pPr>
      <w:proofErr w:type="gramStart"/>
      <w:r>
        <w:rPr>
          <w:szCs w:val="24"/>
          <w:lang w:eastAsia="en-US"/>
        </w:rPr>
        <w:t xml:space="preserve">42) </w:t>
      </w:r>
      <w:r w:rsidR="0025421D">
        <w:rPr>
          <w:szCs w:val="24"/>
          <w:lang w:eastAsia="en-US"/>
        </w:rPr>
        <w:t xml:space="preserve">В столбце 2 </w:t>
      </w:r>
      <w:r w:rsidR="001D5562" w:rsidRPr="00AC03CF">
        <w:rPr>
          <w:szCs w:val="24"/>
          <w:lang w:eastAsia="en-US"/>
        </w:rPr>
        <w:t xml:space="preserve">пункта 1 основного вида разрешенного использования территориальной зоны ИТИ-1 статьи 28 </w:t>
      </w:r>
      <w:r w:rsidR="00667140">
        <w:rPr>
          <w:szCs w:val="24"/>
          <w:lang w:eastAsia="en-US"/>
        </w:rPr>
        <w:t>слова «</w:t>
      </w:r>
      <w:r w:rsidR="00667140" w:rsidRPr="00667140">
        <w:rPr>
          <w:szCs w:val="24"/>
          <w:lang w:eastAsia="en-US"/>
        </w:rPr>
        <w:t>Железнодорожный транспорт (код 7.1)</w:t>
      </w:r>
      <w:r w:rsidR="00667140">
        <w:rPr>
          <w:szCs w:val="24"/>
          <w:lang w:eastAsia="en-US"/>
        </w:rPr>
        <w:t xml:space="preserve">» заменить словами </w:t>
      </w:r>
      <w:r w:rsidR="001D5562" w:rsidRPr="00AC03CF">
        <w:rPr>
          <w:szCs w:val="24"/>
          <w:lang w:eastAsia="en-US"/>
        </w:rPr>
        <w:t>«Железнодорожный транспорт (код 7.1); Железнодорожные пути (код 7.1.1); Обслуживание железнодорожных перевозок (код 7.1.2)»;</w:t>
      </w:r>
      <w:proofErr w:type="gramEnd"/>
    </w:p>
    <w:p w:rsidR="001D5562" w:rsidRPr="00AC03CF" w:rsidRDefault="001D5562" w:rsidP="00AC03CF">
      <w:pPr>
        <w:pStyle w:val="a2"/>
        <w:ind w:left="0" w:firstLine="567"/>
        <w:rPr>
          <w:szCs w:val="24"/>
          <w:lang w:eastAsia="en-US"/>
        </w:rPr>
      </w:pPr>
    </w:p>
    <w:p w:rsidR="00624DDC" w:rsidRPr="00AC03CF" w:rsidRDefault="00AC03CF" w:rsidP="00AC03CF">
      <w:pPr>
        <w:pStyle w:val="a2"/>
        <w:ind w:left="0" w:firstLine="567"/>
        <w:rPr>
          <w:szCs w:val="24"/>
          <w:lang w:eastAsia="en-US"/>
        </w:rPr>
      </w:pPr>
      <w:proofErr w:type="gramStart"/>
      <w:r>
        <w:rPr>
          <w:szCs w:val="24"/>
          <w:lang w:eastAsia="en-US"/>
        </w:rPr>
        <w:t xml:space="preserve">43) </w:t>
      </w:r>
      <w:r w:rsidR="0025421D">
        <w:rPr>
          <w:szCs w:val="24"/>
          <w:lang w:eastAsia="en-US"/>
        </w:rPr>
        <w:t xml:space="preserve">В столбце 2 </w:t>
      </w:r>
      <w:r w:rsidR="00624DDC" w:rsidRPr="00AC03CF">
        <w:rPr>
          <w:szCs w:val="24"/>
          <w:lang w:eastAsia="en-US"/>
        </w:rPr>
        <w:t xml:space="preserve">пункта 2 условно разрешенного вида разрешенного использования территориальной зоны ИТИ-1 статьи 28 </w:t>
      </w:r>
      <w:r w:rsidR="008A6196">
        <w:rPr>
          <w:szCs w:val="24"/>
          <w:lang w:eastAsia="en-US"/>
        </w:rPr>
        <w:t>слова «Объекты придорожного сервиса (код 4.9.1)» заменить словами «Объекты дорожного сервиса (код 4.9.1)»;</w:t>
      </w:r>
      <w:proofErr w:type="gramEnd"/>
    </w:p>
    <w:p w:rsidR="00624DDC" w:rsidRPr="00AC03CF" w:rsidRDefault="00624DDC" w:rsidP="00AC03CF">
      <w:pPr>
        <w:pStyle w:val="a2"/>
        <w:ind w:left="0" w:firstLine="567"/>
        <w:rPr>
          <w:szCs w:val="24"/>
          <w:lang w:eastAsia="en-US"/>
        </w:rPr>
      </w:pPr>
    </w:p>
    <w:p w:rsidR="00624DDC" w:rsidRPr="00AC03CF" w:rsidRDefault="00AC03CF" w:rsidP="00AC03CF">
      <w:pPr>
        <w:pStyle w:val="a2"/>
        <w:ind w:left="0" w:firstLine="567"/>
        <w:rPr>
          <w:szCs w:val="24"/>
          <w:lang w:eastAsia="en-US"/>
        </w:rPr>
      </w:pPr>
      <w:proofErr w:type="gramStart"/>
      <w:r>
        <w:rPr>
          <w:szCs w:val="24"/>
          <w:lang w:eastAsia="en-US"/>
        </w:rPr>
        <w:t xml:space="preserve">44) </w:t>
      </w:r>
      <w:r w:rsidR="0025421D">
        <w:rPr>
          <w:szCs w:val="24"/>
          <w:lang w:eastAsia="en-US"/>
        </w:rPr>
        <w:t xml:space="preserve">В столбце 2 </w:t>
      </w:r>
      <w:r w:rsidR="00624DDC" w:rsidRPr="00AC03CF">
        <w:rPr>
          <w:szCs w:val="24"/>
          <w:lang w:eastAsia="en-US"/>
        </w:rPr>
        <w:t xml:space="preserve">пункта 1 условно разрешенного вида разрешенного использования территориальной зоны ИТИ-2 статьи 28 </w:t>
      </w:r>
      <w:r w:rsidR="008A6196">
        <w:rPr>
          <w:szCs w:val="24"/>
          <w:lang w:eastAsia="en-US"/>
        </w:rPr>
        <w:t>слова «Объекты придорожного сервиса (код 4.9.1)» заменить словами «Объекты дорожного сервиса (код 4.9.1)»;</w:t>
      </w:r>
      <w:proofErr w:type="gramEnd"/>
    </w:p>
    <w:p w:rsidR="00AC03CF" w:rsidRDefault="00AC03CF" w:rsidP="00AC03CF">
      <w:pPr>
        <w:pStyle w:val="a2"/>
        <w:ind w:left="0" w:firstLine="567"/>
        <w:rPr>
          <w:szCs w:val="24"/>
          <w:lang w:eastAsia="en-US"/>
        </w:rPr>
      </w:pPr>
    </w:p>
    <w:p w:rsidR="00624DDC" w:rsidRPr="00AC03CF" w:rsidRDefault="00AC03CF" w:rsidP="00AC03CF">
      <w:pPr>
        <w:pStyle w:val="a2"/>
        <w:ind w:left="0" w:firstLine="567"/>
        <w:rPr>
          <w:szCs w:val="24"/>
          <w:lang w:eastAsia="en-US"/>
        </w:rPr>
      </w:pPr>
      <w:r>
        <w:rPr>
          <w:szCs w:val="24"/>
          <w:lang w:eastAsia="en-US"/>
        </w:rPr>
        <w:lastRenderedPageBreak/>
        <w:t xml:space="preserve">45) </w:t>
      </w:r>
      <w:r w:rsidR="0025421D">
        <w:rPr>
          <w:szCs w:val="24"/>
          <w:lang w:eastAsia="en-US"/>
        </w:rPr>
        <w:t xml:space="preserve">В </w:t>
      </w:r>
      <w:proofErr w:type="gramStart"/>
      <w:r w:rsidR="0025421D">
        <w:rPr>
          <w:szCs w:val="24"/>
          <w:lang w:eastAsia="en-US"/>
        </w:rPr>
        <w:t>столбце</w:t>
      </w:r>
      <w:proofErr w:type="gramEnd"/>
      <w:r w:rsidR="0025421D">
        <w:rPr>
          <w:szCs w:val="24"/>
          <w:lang w:eastAsia="en-US"/>
        </w:rPr>
        <w:t xml:space="preserve"> 2 </w:t>
      </w:r>
      <w:r w:rsidR="00624DDC" w:rsidRPr="00AC03CF">
        <w:rPr>
          <w:szCs w:val="24"/>
          <w:lang w:eastAsia="en-US"/>
        </w:rPr>
        <w:t xml:space="preserve">пункта 1 </w:t>
      </w:r>
      <w:r w:rsidR="004E3751" w:rsidRPr="00AC03CF">
        <w:rPr>
          <w:szCs w:val="24"/>
          <w:lang w:eastAsia="en-US"/>
        </w:rPr>
        <w:t>основного</w:t>
      </w:r>
      <w:r w:rsidR="00624DDC" w:rsidRPr="00AC03CF">
        <w:rPr>
          <w:szCs w:val="24"/>
          <w:lang w:eastAsia="en-US"/>
        </w:rPr>
        <w:t xml:space="preserve"> вида разрешенного использования территориальной зоны ИТИ-</w:t>
      </w:r>
      <w:r w:rsidR="004E3751" w:rsidRPr="00AC03CF">
        <w:rPr>
          <w:szCs w:val="24"/>
          <w:lang w:eastAsia="en-US"/>
        </w:rPr>
        <w:t>3</w:t>
      </w:r>
      <w:r w:rsidR="00624DDC" w:rsidRPr="00AC03CF">
        <w:rPr>
          <w:szCs w:val="24"/>
          <w:lang w:eastAsia="en-US"/>
        </w:rPr>
        <w:t xml:space="preserve"> статьи 28 </w:t>
      </w:r>
      <w:r w:rsidR="005F45C3">
        <w:rPr>
          <w:szCs w:val="24"/>
          <w:lang w:eastAsia="en-US"/>
        </w:rPr>
        <w:t>слова «Обслуживание автотранспорта (код 4.9)» заменить словами «Служебные гаражи (код 4.9)»;</w:t>
      </w:r>
    </w:p>
    <w:p w:rsidR="00624DDC" w:rsidRPr="00AC03CF" w:rsidRDefault="00624DDC" w:rsidP="00AC03CF">
      <w:pPr>
        <w:pStyle w:val="a2"/>
        <w:ind w:left="0" w:firstLine="567"/>
        <w:rPr>
          <w:szCs w:val="24"/>
          <w:lang w:eastAsia="en-US"/>
        </w:rPr>
      </w:pPr>
    </w:p>
    <w:p w:rsidR="004E3751" w:rsidRPr="00AC03CF" w:rsidRDefault="00257728" w:rsidP="00AC03CF">
      <w:pPr>
        <w:pStyle w:val="a2"/>
        <w:ind w:left="0" w:firstLine="567"/>
        <w:rPr>
          <w:szCs w:val="24"/>
          <w:lang w:eastAsia="en-US"/>
        </w:rPr>
      </w:pPr>
      <w:r>
        <w:rPr>
          <w:szCs w:val="24"/>
          <w:lang w:eastAsia="en-US"/>
        </w:rPr>
        <w:t xml:space="preserve">46) </w:t>
      </w:r>
      <w:r w:rsidR="0025421D">
        <w:rPr>
          <w:szCs w:val="24"/>
          <w:lang w:eastAsia="en-US"/>
        </w:rPr>
        <w:t xml:space="preserve">В </w:t>
      </w:r>
      <w:proofErr w:type="gramStart"/>
      <w:r w:rsidR="0025421D">
        <w:rPr>
          <w:szCs w:val="24"/>
          <w:lang w:eastAsia="en-US"/>
        </w:rPr>
        <w:t>столбце</w:t>
      </w:r>
      <w:proofErr w:type="gramEnd"/>
      <w:r w:rsidR="0025421D">
        <w:rPr>
          <w:szCs w:val="24"/>
          <w:lang w:eastAsia="en-US"/>
        </w:rPr>
        <w:t xml:space="preserve"> 2 </w:t>
      </w:r>
      <w:r w:rsidR="004E3751" w:rsidRPr="00AC03CF">
        <w:rPr>
          <w:szCs w:val="24"/>
          <w:lang w:eastAsia="en-US"/>
        </w:rPr>
        <w:t xml:space="preserve">пункта </w:t>
      </w:r>
      <w:r w:rsidR="000C530C" w:rsidRPr="00AC03CF">
        <w:rPr>
          <w:szCs w:val="24"/>
          <w:lang w:eastAsia="en-US"/>
        </w:rPr>
        <w:t>2</w:t>
      </w:r>
      <w:r w:rsidR="004E3751" w:rsidRPr="00AC03CF">
        <w:rPr>
          <w:szCs w:val="24"/>
          <w:lang w:eastAsia="en-US"/>
        </w:rPr>
        <w:t xml:space="preserve"> основного вида разрешенного использования территориальной зоны ИТИ-3 статьи 28 </w:t>
      </w:r>
      <w:r w:rsidR="008A6196">
        <w:rPr>
          <w:szCs w:val="24"/>
          <w:lang w:eastAsia="en-US"/>
        </w:rPr>
        <w:t>слова «Объекты придорожного сервиса (код 4.9.1)» заменить словами «Объекты дорожного сервиса (код 4.9.1)»;</w:t>
      </w:r>
    </w:p>
    <w:p w:rsidR="00624DDC" w:rsidRPr="00AC03CF" w:rsidRDefault="00624DDC" w:rsidP="00AC03CF">
      <w:pPr>
        <w:pStyle w:val="a2"/>
        <w:ind w:left="0" w:firstLine="567"/>
        <w:rPr>
          <w:szCs w:val="24"/>
          <w:lang w:eastAsia="en-US"/>
        </w:rPr>
      </w:pPr>
    </w:p>
    <w:p w:rsidR="00233991" w:rsidRPr="00AC03CF" w:rsidRDefault="00257728" w:rsidP="00AC03CF">
      <w:pPr>
        <w:pStyle w:val="a2"/>
        <w:ind w:left="0" w:firstLine="567"/>
        <w:rPr>
          <w:szCs w:val="24"/>
          <w:lang w:eastAsia="en-US"/>
        </w:rPr>
      </w:pPr>
      <w:r>
        <w:rPr>
          <w:szCs w:val="24"/>
          <w:lang w:eastAsia="en-US"/>
        </w:rPr>
        <w:t xml:space="preserve">47) </w:t>
      </w:r>
      <w:r w:rsidR="0025421D">
        <w:rPr>
          <w:szCs w:val="24"/>
          <w:lang w:eastAsia="en-US"/>
        </w:rPr>
        <w:t xml:space="preserve">В </w:t>
      </w:r>
      <w:proofErr w:type="gramStart"/>
      <w:r w:rsidR="0025421D">
        <w:rPr>
          <w:szCs w:val="24"/>
          <w:lang w:eastAsia="en-US"/>
        </w:rPr>
        <w:t>столбце</w:t>
      </w:r>
      <w:proofErr w:type="gramEnd"/>
      <w:r w:rsidR="0025421D">
        <w:rPr>
          <w:szCs w:val="24"/>
          <w:lang w:eastAsia="en-US"/>
        </w:rPr>
        <w:t xml:space="preserve"> 2 </w:t>
      </w:r>
      <w:r w:rsidR="00233991" w:rsidRPr="00AC03CF">
        <w:rPr>
          <w:szCs w:val="24"/>
          <w:lang w:eastAsia="en-US"/>
        </w:rPr>
        <w:t xml:space="preserve">пункта 1 основного вида разрешенного использования территориальной зоны ИТИ-4 статьи 28 </w:t>
      </w:r>
      <w:r w:rsidR="005F45C3">
        <w:rPr>
          <w:szCs w:val="24"/>
          <w:lang w:eastAsia="en-US"/>
        </w:rPr>
        <w:t>слова «Объекты гаражного назначения (код 2.7.1)» заменить словами «Хранение автотранспорта (код 2.7.1)»;</w:t>
      </w:r>
    </w:p>
    <w:p w:rsidR="00B46152" w:rsidRPr="00AC03CF" w:rsidRDefault="00B46152" w:rsidP="00AC03CF">
      <w:pPr>
        <w:pStyle w:val="a2"/>
        <w:ind w:left="0" w:firstLine="567"/>
        <w:rPr>
          <w:szCs w:val="24"/>
          <w:lang w:eastAsia="en-US"/>
        </w:rPr>
      </w:pPr>
    </w:p>
    <w:p w:rsidR="000C530C" w:rsidRPr="00AC03CF" w:rsidRDefault="00257728" w:rsidP="00AC03CF">
      <w:pPr>
        <w:pStyle w:val="a2"/>
        <w:ind w:left="0" w:firstLine="567"/>
        <w:rPr>
          <w:szCs w:val="24"/>
          <w:lang w:eastAsia="en-US"/>
        </w:rPr>
      </w:pPr>
      <w:proofErr w:type="gramStart"/>
      <w:r>
        <w:rPr>
          <w:szCs w:val="24"/>
          <w:lang w:eastAsia="en-US"/>
        </w:rPr>
        <w:t xml:space="preserve">48) </w:t>
      </w:r>
      <w:r w:rsidR="0025421D">
        <w:rPr>
          <w:szCs w:val="24"/>
          <w:lang w:eastAsia="en-US"/>
        </w:rPr>
        <w:t xml:space="preserve">В столбце 2 </w:t>
      </w:r>
      <w:r w:rsidR="000C530C" w:rsidRPr="00AC03CF">
        <w:rPr>
          <w:szCs w:val="24"/>
          <w:lang w:eastAsia="en-US"/>
        </w:rPr>
        <w:t xml:space="preserve">пункта 2 условно разрешенного вида разрешенного использования территориальной зоны ИТИ-4 статьи 28 </w:t>
      </w:r>
      <w:r w:rsidR="008A6196">
        <w:rPr>
          <w:szCs w:val="24"/>
          <w:lang w:eastAsia="en-US"/>
        </w:rPr>
        <w:t>слова «Объекты придорожного сервиса (код 4.9.1)» заменить словами «Объекты дорожного сервиса (код 4.9.1)»;</w:t>
      </w:r>
      <w:proofErr w:type="gramEnd"/>
    </w:p>
    <w:p w:rsidR="00B46152" w:rsidRPr="00AC03CF" w:rsidRDefault="00B46152" w:rsidP="00AC03CF">
      <w:pPr>
        <w:pStyle w:val="a2"/>
        <w:ind w:left="0" w:firstLine="567"/>
        <w:rPr>
          <w:szCs w:val="24"/>
          <w:lang w:eastAsia="en-US"/>
        </w:rPr>
      </w:pPr>
    </w:p>
    <w:p w:rsidR="00884012" w:rsidRPr="00AC03CF" w:rsidRDefault="00257728" w:rsidP="00AC03CF">
      <w:pPr>
        <w:pStyle w:val="a2"/>
        <w:ind w:left="0" w:firstLine="567"/>
        <w:rPr>
          <w:szCs w:val="24"/>
          <w:lang w:eastAsia="en-US"/>
        </w:rPr>
      </w:pPr>
      <w:r>
        <w:rPr>
          <w:szCs w:val="24"/>
          <w:lang w:eastAsia="en-US"/>
        </w:rPr>
        <w:t xml:space="preserve">49) </w:t>
      </w:r>
      <w:r w:rsidR="0025421D">
        <w:rPr>
          <w:szCs w:val="24"/>
          <w:lang w:eastAsia="en-US"/>
        </w:rPr>
        <w:t xml:space="preserve">В </w:t>
      </w:r>
      <w:proofErr w:type="gramStart"/>
      <w:r w:rsidR="0025421D">
        <w:rPr>
          <w:szCs w:val="24"/>
          <w:lang w:eastAsia="en-US"/>
        </w:rPr>
        <w:t>столбце</w:t>
      </w:r>
      <w:proofErr w:type="gramEnd"/>
      <w:r w:rsidR="0025421D">
        <w:rPr>
          <w:szCs w:val="24"/>
          <w:lang w:eastAsia="en-US"/>
        </w:rPr>
        <w:t xml:space="preserve"> 2 </w:t>
      </w:r>
      <w:r w:rsidR="00884012" w:rsidRPr="00AC03CF">
        <w:rPr>
          <w:szCs w:val="24"/>
          <w:lang w:eastAsia="en-US"/>
        </w:rPr>
        <w:t xml:space="preserve">пункта 1 основного вида разрешенного использования территориальной зоны ИТИ-5 статьи 28 </w:t>
      </w:r>
      <w:r w:rsidR="005F45C3">
        <w:rPr>
          <w:szCs w:val="24"/>
          <w:lang w:eastAsia="en-US"/>
        </w:rPr>
        <w:t>слова «Обслуживание автотранспорта (код 4.9)» заменить словами «Служебные гаражи (код 4.9)»;</w:t>
      </w:r>
    </w:p>
    <w:p w:rsidR="00B46152" w:rsidRPr="00AC03CF" w:rsidRDefault="00B46152" w:rsidP="00AC03CF">
      <w:pPr>
        <w:pStyle w:val="a2"/>
        <w:ind w:left="0" w:firstLine="567"/>
        <w:rPr>
          <w:szCs w:val="24"/>
          <w:lang w:eastAsia="en-US"/>
        </w:rPr>
      </w:pPr>
    </w:p>
    <w:p w:rsidR="00884012" w:rsidRPr="00AC03CF" w:rsidRDefault="00257728" w:rsidP="00AC03CF">
      <w:pPr>
        <w:pStyle w:val="a2"/>
        <w:ind w:left="0" w:firstLine="567"/>
        <w:rPr>
          <w:szCs w:val="24"/>
          <w:lang w:eastAsia="en-US"/>
        </w:rPr>
      </w:pPr>
      <w:proofErr w:type="gramStart"/>
      <w:r>
        <w:rPr>
          <w:szCs w:val="24"/>
          <w:lang w:eastAsia="en-US"/>
        </w:rPr>
        <w:t xml:space="preserve">50) </w:t>
      </w:r>
      <w:r w:rsidR="0025421D">
        <w:rPr>
          <w:szCs w:val="24"/>
          <w:lang w:eastAsia="en-US"/>
        </w:rPr>
        <w:t xml:space="preserve">В столбце 2 </w:t>
      </w:r>
      <w:r w:rsidR="00884012" w:rsidRPr="00AC03CF">
        <w:rPr>
          <w:szCs w:val="24"/>
          <w:lang w:eastAsia="en-US"/>
        </w:rPr>
        <w:t xml:space="preserve">пункта 2 условно разрешенного вида разрешенного использования территориальной зоны ИТИ-5 статьи 28 </w:t>
      </w:r>
      <w:r w:rsidR="008A6196">
        <w:rPr>
          <w:szCs w:val="24"/>
          <w:lang w:eastAsia="en-US"/>
        </w:rPr>
        <w:t>слова «Объекты придорожного сервиса (код 4.9.1)» заменить словами «Объекты дорожного сервиса (код 4.9.1)»;</w:t>
      </w:r>
      <w:proofErr w:type="gramEnd"/>
    </w:p>
    <w:p w:rsidR="00884012" w:rsidRPr="00AC03CF" w:rsidRDefault="00884012" w:rsidP="00AC03CF">
      <w:pPr>
        <w:pStyle w:val="a2"/>
        <w:ind w:left="0" w:firstLine="567"/>
        <w:rPr>
          <w:szCs w:val="24"/>
          <w:lang w:eastAsia="en-US"/>
        </w:rPr>
      </w:pPr>
    </w:p>
    <w:p w:rsidR="00884012" w:rsidRPr="00AC03CF" w:rsidRDefault="00257728" w:rsidP="00AC03CF">
      <w:pPr>
        <w:pStyle w:val="a2"/>
        <w:ind w:left="0" w:firstLine="567"/>
        <w:rPr>
          <w:szCs w:val="24"/>
          <w:lang w:eastAsia="en-US"/>
        </w:rPr>
      </w:pPr>
      <w:r>
        <w:rPr>
          <w:szCs w:val="24"/>
          <w:lang w:eastAsia="en-US"/>
        </w:rPr>
        <w:t xml:space="preserve">51) </w:t>
      </w:r>
      <w:r w:rsidR="0025421D">
        <w:rPr>
          <w:szCs w:val="24"/>
          <w:lang w:eastAsia="en-US"/>
        </w:rPr>
        <w:t xml:space="preserve">В </w:t>
      </w:r>
      <w:proofErr w:type="gramStart"/>
      <w:r w:rsidR="0025421D">
        <w:rPr>
          <w:szCs w:val="24"/>
          <w:lang w:eastAsia="en-US"/>
        </w:rPr>
        <w:t>столбце</w:t>
      </w:r>
      <w:proofErr w:type="gramEnd"/>
      <w:r w:rsidR="0025421D">
        <w:rPr>
          <w:szCs w:val="24"/>
          <w:lang w:eastAsia="en-US"/>
        </w:rPr>
        <w:t xml:space="preserve"> 2 </w:t>
      </w:r>
      <w:r w:rsidR="00884012" w:rsidRPr="00AC03CF">
        <w:rPr>
          <w:szCs w:val="24"/>
          <w:lang w:eastAsia="en-US"/>
        </w:rPr>
        <w:t xml:space="preserve">пункта 1 основного вида разрешенного использования территориальной зоны ИТИ-6 статьи 28 </w:t>
      </w:r>
      <w:r w:rsidR="005F45C3">
        <w:rPr>
          <w:szCs w:val="24"/>
          <w:lang w:eastAsia="en-US"/>
        </w:rPr>
        <w:t>слова «Обслуживание автотранспорта (код 4.9)» заменить словами «Служебные гаражи (код 4.9)»;</w:t>
      </w:r>
    </w:p>
    <w:p w:rsidR="00884012" w:rsidRPr="00AC03CF" w:rsidRDefault="00884012" w:rsidP="00AC03CF">
      <w:pPr>
        <w:pStyle w:val="a2"/>
        <w:ind w:left="0" w:firstLine="567"/>
        <w:rPr>
          <w:szCs w:val="24"/>
          <w:lang w:eastAsia="en-US"/>
        </w:rPr>
      </w:pPr>
    </w:p>
    <w:p w:rsidR="00884012" w:rsidRPr="00AC03CF" w:rsidRDefault="00257728" w:rsidP="00AC03CF">
      <w:pPr>
        <w:pStyle w:val="a2"/>
        <w:ind w:left="0" w:firstLine="567"/>
        <w:rPr>
          <w:szCs w:val="24"/>
          <w:lang w:eastAsia="en-US"/>
        </w:rPr>
      </w:pPr>
      <w:r>
        <w:rPr>
          <w:szCs w:val="24"/>
          <w:lang w:eastAsia="en-US"/>
        </w:rPr>
        <w:t xml:space="preserve">52) </w:t>
      </w:r>
      <w:r w:rsidR="0025421D">
        <w:rPr>
          <w:szCs w:val="24"/>
          <w:lang w:eastAsia="en-US"/>
        </w:rPr>
        <w:t xml:space="preserve">В </w:t>
      </w:r>
      <w:proofErr w:type="gramStart"/>
      <w:r w:rsidR="0025421D">
        <w:rPr>
          <w:szCs w:val="24"/>
          <w:lang w:eastAsia="en-US"/>
        </w:rPr>
        <w:t>столбце</w:t>
      </w:r>
      <w:proofErr w:type="gramEnd"/>
      <w:r w:rsidR="0025421D">
        <w:rPr>
          <w:szCs w:val="24"/>
          <w:lang w:eastAsia="en-US"/>
        </w:rPr>
        <w:t xml:space="preserve"> 2 </w:t>
      </w:r>
      <w:r w:rsidR="00884012" w:rsidRPr="00AC03CF">
        <w:rPr>
          <w:szCs w:val="24"/>
          <w:lang w:eastAsia="en-US"/>
        </w:rPr>
        <w:t xml:space="preserve">пункта 4 основного вида разрешенного использования территориальной зоны Р-4 статьи 29 </w:t>
      </w:r>
      <w:r w:rsidR="005F45C3">
        <w:rPr>
          <w:szCs w:val="24"/>
          <w:lang w:eastAsia="en-US"/>
        </w:rPr>
        <w:t>слова «Обслуживание автотранспорта (код 4.9)» заменить словами «Служебные гаражи (код 4.9)»;</w:t>
      </w:r>
    </w:p>
    <w:p w:rsidR="00884012" w:rsidRPr="00AC03CF" w:rsidRDefault="00884012" w:rsidP="00AC03CF">
      <w:pPr>
        <w:pStyle w:val="a2"/>
        <w:ind w:left="0" w:firstLine="567"/>
        <w:rPr>
          <w:szCs w:val="24"/>
          <w:lang w:eastAsia="en-US"/>
        </w:rPr>
      </w:pPr>
    </w:p>
    <w:p w:rsidR="009949E2" w:rsidRPr="00AC03CF" w:rsidRDefault="00257728" w:rsidP="00AC03CF">
      <w:pPr>
        <w:pStyle w:val="a2"/>
        <w:ind w:left="0" w:firstLine="567"/>
        <w:rPr>
          <w:szCs w:val="24"/>
          <w:lang w:eastAsia="en-US"/>
        </w:rPr>
      </w:pPr>
      <w:r>
        <w:rPr>
          <w:szCs w:val="24"/>
          <w:lang w:eastAsia="en-US"/>
        </w:rPr>
        <w:t>53</w:t>
      </w:r>
      <w:r w:rsidR="009949E2" w:rsidRPr="00AC03CF">
        <w:rPr>
          <w:szCs w:val="24"/>
          <w:lang w:eastAsia="en-US"/>
        </w:rPr>
        <w:t xml:space="preserve">) В </w:t>
      </w:r>
      <w:proofErr w:type="gramStart"/>
      <w:r w:rsidR="009949E2" w:rsidRPr="00AC03CF">
        <w:rPr>
          <w:szCs w:val="24"/>
          <w:lang w:eastAsia="en-US"/>
        </w:rPr>
        <w:t>первом</w:t>
      </w:r>
      <w:proofErr w:type="gramEnd"/>
      <w:r w:rsidR="009949E2" w:rsidRPr="00AC03CF">
        <w:rPr>
          <w:szCs w:val="24"/>
          <w:lang w:eastAsia="en-US"/>
        </w:rPr>
        <w:t xml:space="preserve"> абзаце статьи 30 слова «дачного хозяйства, садоводства» заменить словами «садоводства и огородничества»;</w:t>
      </w:r>
    </w:p>
    <w:p w:rsidR="009949E2" w:rsidRPr="00AC03CF" w:rsidRDefault="009949E2" w:rsidP="00AC03CF">
      <w:pPr>
        <w:pStyle w:val="a2"/>
        <w:ind w:left="0" w:firstLine="567"/>
        <w:rPr>
          <w:szCs w:val="24"/>
          <w:lang w:eastAsia="en-US"/>
        </w:rPr>
      </w:pPr>
    </w:p>
    <w:p w:rsidR="005445DB" w:rsidRPr="00AC03CF" w:rsidRDefault="00257728" w:rsidP="00657D60">
      <w:pPr>
        <w:pStyle w:val="a2"/>
        <w:ind w:left="0" w:firstLine="567"/>
        <w:rPr>
          <w:szCs w:val="24"/>
          <w:lang w:eastAsia="en-US"/>
        </w:rPr>
      </w:pPr>
      <w:proofErr w:type="gramStart"/>
      <w:r>
        <w:rPr>
          <w:szCs w:val="24"/>
          <w:lang w:eastAsia="en-US"/>
        </w:rPr>
        <w:t xml:space="preserve">54) </w:t>
      </w:r>
      <w:r w:rsidR="0025421D">
        <w:rPr>
          <w:szCs w:val="24"/>
          <w:lang w:eastAsia="en-US"/>
        </w:rPr>
        <w:t xml:space="preserve">В столбце 2 </w:t>
      </w:r>
      <w:r w:rsidR="005445DB" w:rsidRPr="00AC03CF">
        <w:rPr>
          <w:szCs w:val="24"/>
          <w:lang w:eastAsia="en-US"/>
        </w:rPr>
        <w:t xml:space="preserve">пункта 1 условно разрешенного вида разрешенного использования территориальной зоны СХ-1 статьи 30 </w:t>
      </w:r>
      <w:r w:rsidR="00657D60" w:rsidRPr="002F5B79">
        <w:rPr>
          <w:szCs w:val="24"/>
          <w:lang w:eastAsia="en-US"/>
        </w:rPr>
        <w:t>слова «Для ведения личного подсобного хозяйства (код 2.2)» заменить словами «</w:t>
      </w:r>
      <w:r w:rsidR="00657D60" w:rsidRPr="00510004">
        <w:rPr>
          <w:szCs w:val="24"/>
          <w:lang w:eastAsia="en-US"/>
        </w:rPr>
        <w:t>Для ведения личного подсобного хозяйства (приусадебный земельный участок) (код 2.2)</w:t>
      </w:r>
      <w:r w:rsidR="00657D60" w:rsidRPr="002F5B79">
        <w:rPr>
          <w:szCs w:val="24"/>
          <w:lang w:eastAsia="en-US"/>
        </w:rPr>
        <w:t>»</w:t>
      </w:r>
      <w:r w:rsidR="005445DB" w:rsidRPr="00AC03CF">
        <w:rPr>
          <w:szCs w:val="24"/>
          <w:lang w:eastAsia="en-US"/>
        </w:rPr>
        <w:t>;</w:t>
      </w:r>
      <w:proofErr w:type="gramEnd"/>
    </w:p>
    <w:p w:rsidR="005445DB" w:rsidRPr="00AC03CF" w:rsidRDefault="005445DB" w:rsidP="00AC03CF">
      <w:pPr>
        <w:pStyle w:val="a2"/>
        <w:ind w:left="0" w:firstLine="567"/>
        <w:rPr>
          <w:szCs w:val="24"/>
          <w:lang w:eastAsia="en-US"/>
        </w:rPr>
      </w:pPr>
    </w:p>
    <w:p w:rsidR="000B6EC5" w:rsidRPr="00AC03CF" w:rsidRDefault="00257728" w:rsidP="00657D60">
      <w:pPr>
        <w:pStyle w:val="a2"/>
        <w:ind w:left="0" w:firstLine="567"/>
        <w:rPr>
          <w:szCs w:val="24"/>
          <w:lang w:eastAsia="en-US"/>
        </w:rPr>
      </w:pPr>
      <w:proofErr w:type="gramStart"/>
      <w:r>
        <w:rPr>
          <w:szCs w:val="24"/>
          <w:lang w:eastAsia="en-US"/>
        </w:rPr>
        <w:t xml:space="preserve">55) </w:t>
      </w:r>
      <w:r w:rsidR="0025421D">
        <w:rPr>
          <w:szCs w:val="24"/>
          <w:lang w:eastAsia="en-US"/>
        </w:rPr>
        <w:t xml:space="preserve">В столбце 2 </w:t>
      </w:r>
      <w:r w:rsidR="000B6EC5" w:rsidRPr="00AC03CF">
        <w:rPr>
          <w:szCs w:val="24"/>
          <w:lang w:eastAsia="en-US"/>
        </w:rPr>
        <w:t xml:space="preserve">пункта 1 условно разрешенного вида разрешенного использования территориальной зоны СХ-2 статьи 30 </w:t>
      </w:r>
      <w:r w:rsidR="00657D60" w:rsidRPr="002F5B79">
        <w:rPr>
          <w:szCs w:val="24"/>
          <w:lang w:eastAsia="en-US"/>
        </w:rPr>
        <w:t>слова «Для ведения личного подсобного хозяйства (код 2.2)» заменить словами «</w:t>
      </w:r>
      <w:r w:rsidR="00657D60" w:rsidRPr="00510004">
        <w:rPr>
          <w:szCs w:val="24"/>
          <w:lang w:eastAsia="en-US"/>
        </w:rPr>
        <w:t>Для ведения личного подсобного хозяйства (приусадебный земельный участок) (код 2.2)</w:t>
      </w:r>
      <w:r w:rsidR="00657D60" w:rsidRPr="002F5B79">
        <w:rPr>
          <w:szCs w:val="24"/>
          <w:lang w:eastAsia="en-US"/>
        </w:rPr>
        <w:t>»</w:t>
      </w:r>
      <w:r w:rsidR="000B6EC5" w:rsidRPr="00AC03CF">
        <w:rPr>
          <w:szCs w:val="24"/>
          <w:lang w:eastAsia="en-US"/>
        </w:rPr>
        <w:t>;</w:t>
      </w:r>
      <w:proofErr w:type="gramEnd"/>
    </w:p>
    <w:p w:rsidR="00B46152" w:rsidRPr="00AC03CF" w:rsidRDefault="00B46152" w:rsidP="00AC03CF">
      <w:pPr>
        <w:pStyle w:val="a2"/>
        <w:ind w:left="0" w:firstLine="567"/>
        <w:rPr>
          <w:szCs w:val="24"/>
          <w:lang w:eastAsia="en-US"/>
        </w:rPr>
      </w:pPr>
    </w:p>
    <w:p w:rsidR="00071F17" w:rsidRPr="00AC03CF" w:rsidRDefault="00257728" w:rsidP="00AC03CF">
      <w:pPr>
        <w:pStyle w:val="a2"/>
        <w:ind w:left="0" w:firstLine="567"/>
        <w:rPr>
          <w:szCs w:val="24"/>
          <w:lang w:eastAsia="en-US"/>
        </w:rPr>
      </w:pPr>
      <w:r>
        <w:rPr>
          <w:szCs w:val="24"/>
          <w:lang w:eastAsia="en-US"/>
        </w:rPr>
        <w:t>56</w:t>
      </w:r>
      <w:r w:rsidR="00071F17" w:rsidRPr="00AC03CF">
        <w:rPr>
          <w:szCs w:val="24"/>
          <w:lang w:eastAsia="en-US"/>
        </w:rPr>
        <w:t xml:space="preserve">) В </w:t>
      </w:r>
      <w:proofErr w:type="gramStart"/>
      <w:r w:rsidR="00071F17" w:rsidRPr="00AC03CF">
        <w:rPr>
          <w:szCs w:val="24"/>
          <w:lang w:eastAsia="en-US"/>
        </w:rPr>
        <w:t>третьем</w:t>
      </w:r>
      <w:proofErr w:type="gramEnd"/>
      <w:r w:rsidR="00071F17" w:rsidRPr="00AC03CF">
        <w:rPr>
          <w:szCs w:val="24"/>
          <w:lang w:eastAsia="en-US"/>
        </w:rPr>
        <w:t xml:space="preserve"> абзаце пункта 4 статьи 33 слова «публичных слушаний» заменить словами «общественных обсуждений или публичных слушаний</w:t>
      </w:r>
      <w:r>
        <w:rPr>
          <w:szCs w:val="24"/>
          <w:lang w:eastAsia="en-US"/>
        </w:rPr>
        <w:t>».</w:t>
      </w:r>
    </w:p>
    <w:sectPr w:rsidR="00071F17" w:rsidRPr="00AC03CF" w:rsidSect="00B20083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851" w:right="566" w:bottom="1440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02E5" w:rsidRDefault="004502E5">
      <w:r>
        <w:separator/>
      </w:r>
    </w:p>
  </w:endnote>
  <w:endnote w:type="continuationSeparator" w:id="0">
    <w:p w:rsidR="004502E5" w:rsidRDefault="004502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72F" w:rsidRDefault="006330E4" w:rsidP="00196D19">
    <w:pPr>
      <w:pStyle w:val="af"/>
      <w:framePr w:wrap="around" w:vAnchor="text" w:hAnchor="margin" w:xAlign="right" w:y="1"/>
      <w:rPr>
        <w:rStyle w:val="afd"/>
      </w:rPr>
    </w:pPr>
    <w:r>
      <w:rPr>
        <w:rStyle w:val="afd"/>
      </w:rPr>
      <w:fldChar w:fldCharType="begin"/>
    </w:r>
    <w:r w:rsidR="008D572F">
      <w:rPr>
        <w:rStyle w:val="afd"/>
      </w:rPr>
      <w:instrText xml:space="preserve">PAGE  </w:instrText>
    </w:r>
    <w:r>
      <w:rPr>
        <w:rStyle w:val="afd"/>
      </w:rPr>
      <w:fldChar w:fldCharType="end"/>
    </w:r>
  </w:p>
  <w:p w:rsidR="008D572F" w:rsidRDefault="008D572F" w:rsidP="005C2C07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72F" w:rsidRDefault="006330E4" w:rsidP="00536F7F">
    <w:pPr>
      <w:pStyle w:val="af"/>
      <w:framePr w:wrap="around" w:vAnchor="text" w:hAnchor="page" w:x="11268" w:y="229"/>
      <w:rPr>
        <w:rStyle w:val="afd"/>
      </w:rPr>
    </w:pPr>
    <w:r>
      <w:rPr>
        <w:rStyle w:val="afd"/>
      </w:rPr>
      <w:fldChar w:fldCharType="begin"/>
    </w:r>
    <w:r w:rsidR="008D572F">
      <w:rPr>
        <w:rStyle w:val="afd"/>
      </w:rPr>
      <w:instrText xml:space="preserve">PAGE  </w:instrText>
    </w:r>
    <w:r>
      <w:rPr>
        <w:rStyle w:val="afd"/>
      </w:rPr>
      <w:fldChar w:fldCharType="separate"/>
    </w:r>
    <w:r w:rsidR="00D642EE">
      <w:rPr>
        <w:rStyle w:val="afd"/>
        <w:noProof/>
      </w:rPr>
      <w:t>16</w:t>
    </w:r>
    <w:r>
      <w:rPr>
        <w:rStyle w:val="afd"/>
      </w:rPr>
      <w:fldChar w:fldCharType="end"/>
    </w:r>
  </w:p>
  <w:p w:rsidR="008D572F" w:rsidRDefault="008D572F" w:rsidP="00481EEF">
    <w:pPr>
      <w:pStyle w:val="af"/>
      <w:tabs>
        <w:tab w:val="left" w:pos="9356"/>
      </w:tabs>
      <w:ind w:right="567"/>
    </w:pPr>
    <w:r>
      <w:t xml:space="preserve">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02E5" w:rsidRDefault="004502E5">
      <w:r>
        <w:separator/>
      </w:r>
    </w:p>
  </w:footnote>
  <w:footnote w:type="continuationSeparator" w:id="0">
    <w:p w:rsidR="004502E5" w:rsidRDefault="004502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72F" w:rsidRDefault="006330E4" w:rsidP="005C2C07">
    <w:pPr>
      <w:pStyle w:val="ad"/>
      <w:ind w:right="283"/>
    </w:pPr>
    <w:r>
      <w:rPr>
        <w:noProof/>
      </w:rPr>
      <w:pict>
        <v:group id="_x0000_s2117" style="position:absolute;margin-left:31.05pt;margin-top:18.2pt;width:549pt;height:805pt;z-index:251657728;mso-position-horizontal-relative:page;mso-position-vertical-relative:page" coordorigin="397,397" coordsize="11113,16054">
          <v:shapetype id="_x0000_t202" coordsize="21600,21600" o:spt="202" path="m,l,21600r21600,l21600,xe">
            <v:stroke joinstyle="miter"/>
            <v:path gradientshapeok="t" o:connecttype="rect"/>
          </v:shapetype>
          <v:shape id="_x0000_s2118" type="#_x0000_t202" style="position:absolute;left:2103;top:16160;width:1300;height:281" filled="f" stroked="f">
            <v:textbox style="mso-next-textbox:#_x0000_s2118" inset="0,.5mm,0,0">
              <w:txbxContent>
                <w:p w:rsidR="008D572F" w:rsidRPr="00B6231A" w:rsidRDefault="008D572F">
                  <w:pPr>
                    <w:jc w:val="center"/>
                    <w:rPr>
                      <w:sz w:val="18"/>
                    </w:rPr>
                  </w:pPr>
                  <w:r w:rsidRPr="00B6231A">
                    <w:rPr>
                      <w:sz w:val="18"/>
                    </w:rPr>
                    <w:t xml:space="preserve">№  </w:t>
                  </w:r>
                  <w:r w:rsidRPr="00B6231A">
                    <w:rPr>
                      <w:sz w:val="18"/>
                      <w:lang w:val="ro-RO"/>
                    </w:rPr>
                    <w:t>докум.</w:t>
                  </w:r>
                </w:p>
              </w:txbxContent>
            </v:textbox>
          </v:shape>
          <v:shape id="_x0000_s2119" type="#_x0000_t202" style="position:absolute;left:3403;top:16160;width:853;height:281" filled="f" stroked="f">
            <v:textbox style="mso-next-textbox:#_x0000_s2119" inset="0,.5mm,0,0">
              <w:txbxContent>
                <w:p w:rsidR="008D572F" w:rsidRDefault="008D572F">
                  <w:pPr>
                    <w:jc w:val="center"/>
                    <w:rPr>
                      <w:i/>
                      <w:sz w:val="18"/>
                    </w:rPr>
                  </w:pPr>
                  <w:r w:rsidRPr="00B6231A">
                    <w:rPr>
                      <w:sz w:val="18"/>
                    </w:rPr>
                    <w:t>Подпись</w:t>
                  </w:r>
                </w:p>
              </w:txbxContent>
            </v:textbox>
          </v:shape>
          <v:shape id="_x0000_s2120" type="#_x0000_t202" style="position:absolute;left:1134;top:16160;width:408;height:281" filled="f" stroked="f">
            <v:textbox style="mso-next-textbox:#_x0000_s2120" inset="0,.5mm,0,0">
              <w:txbxContent>
                <w:p w:rsidR="008D572F" w:rsidRPr="00B6231A" w:rsidRDefault="008D572F">
                  <w:pPr>
                    <w:jc w:val="center"/>
                    <w:rPr>
                      <w:sz w:val="18"/>
                    </w:rPr>
                  </w:pPr>
                  <w:r w:rsidRPr="00B6231A">
                    <w:rPr>
                      <w:sz w:val="18"/>
                      <w:lang w:val="pt-BR"/>
                    </w:rPr>
                    <w:t>Изм.</w:t>
                  </w:r>
                </w:p>
              </w:txbxContent>
            </v:textbox>
          </v:shape>
          <v:shape id="_x0000_s2121" type="#_x0000_t202" style="position:absolute;left:1542;top:16159;width:569;height:282" filled="f" stroked="f">
            <v:textbox style="mso-next-textbox:#_x0000_s2121" inset="0,.5mm,0,0">
              <w:txbxContent>
                <w:p w:rsidR="008D572F" w:rsidRPr="00B6231A" w:rsidRDefault="008D572F">
                  <w:pPr>
                    <w:jc w:val="center"/>
                    <w:rPr>
                      <w:sz w:val="18"/>
                    </w:rPr>
                  </w:pPr>
                  <w:r w:rsidRPr="00B6231A">
                    <w:rPr>
                      <w:sz w:val="18"/>
                    </w:rPr>
                    <w:t>Лист</w:t>
                  </w:r>
                </w:p>
              </w:txbxContent>
            </v:textbox>
          </v:shape>
          <v:shape id="_x0000_s2122" type="#_x0000_t202" style="position:absolute;left:4264;top:16159;width:567;height:281" filled="f" stroked="f">
            <v:textbox style="mso-next-textbox:#_x0000_s2122" inset="0,.5mm,0,0">
              <w:txbxContent>
                <w:p w:rsidR="008D572F" w:rsidRDefault="008D572F">
                  <w:pPr>
                    <w:jc w:val="center"/>
                    <w:rPr>
                      <w:i/>
                      <w:sz w:val="18"/>
                    </w:rPr>
                  </w:pPr>
                  <w:r w:rsidRPr="00B6231A">
                    <w:rPr>
                      <w:sz w:val="18"/>
                    </w:rPr>
                    <w:t>Дата</w:t>
                  </w:r>
                </w:p>
              </w:txbxContent>
            </v:textbox>
          </v:shape>
          <v:group id="_x0000_s2123" style="position:absolute;left:397;top:397;width:11113;height:16054" coordorigin="397,397" coordsize="11113,16054">
            <v:line id="_x0000_s2124" style="position:absolute" from="10943,16016" to="11508,16016" strokeweight="1.5pt"/>
            <v:group id="_x0000_s2125" style="position:absolute;left:397;top:397;width:11113;height:16054" coordorigin="397,397" coordsize="11113,16054">
              <v:rect id="_x0000_s2126" style="position:absolute;left:1134;top:397;width:10375;height:16044" filled="f" strokeweight="1.5pt"/>
              <v:line id="_x0000_s2127" style="position:absolute" from="4831,15593" to="4831,16443" strokeweight="1.5pt"/>
              <v:line id="_x0000_s2128" style="position:absolute" from="4264,15593" to="4264,16443" strokeweight="1.5pt"/>
              <v:line id="_x0000_s2129" style="position:absolute" from="1137,16160" to="4831,16160"/>
              <v:line id="_x0000_s2130" style="position:absolute" from="1137,15890" to="4831,15890"/>
              <v:line id="_x0000_s2131" style="position:absolute" from="10943,15598" to="10943,16448" strokeweight="1.5pt"/>
              <v:shape id="_x0000_s2132" type="#_x0000_t202" style="position:absolute;left:10943;top:15598;width:567;height:397" filled="f" stroked="f">
                <v:textbox style="mso-next-textbox:#_x0000_s2132" inset="0,1.8mm,0,0">
                  <w:txbxContent>
                    <w:p w:rsidR="008D572F" w:rsidRDefault="008D572F">
                      <w:pPr>
                        <w:jc w:val="center"/>
                        <w:rPr>
                          <w:i/>
                          <w:sz w:val="18"/>
                        </w:rPr>
                      </w:pPr>
                      <w:r>
                        <w:rPr>
                          <w:i/>
                          <w:sz w:val="18"/>
                        </w:rPr>
                        <w:t>Лист</w:t>
                      </w:r>
                    </w:p>
                  </w:txbxContent>
                </v:textbox>
              </v:shape>
              <v:line id="_x0000_s2133" style="position:absolute" from="3413,15593" to="3413,16451" strokeweight="1.5pt"/>
              <v:shape id="_x0000_s2134" type="#_x0000_t202" style="position:absolute;left:4839;top:15688;width:6081;height:649" filled="f" stroked="f">
                <v:textbox style="mso-next-textbox:#_x0000_s2134" inset=",2mm">
                  <w:txbxContent>
                    <w:p w:rsidR="008D572F" w:rsidRPr="00795C79" w:rsidRDefault="008D572F" w:rsidP="005C2C0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206005</w:t>
                      </w:r>
                    </w:p>
                  </w:txbxContent>
                </v:textbox>
              </v:shape>
              <v:line id="_x0000_s2135" style="position:absolute;flip:x y" from="1135,15593" to="11510,15595" strokeweight="1.5pt"/>
              <v:line id="_x0000_s2136" style="position:absolute" from="1542,15593" to="1542,16442" strokeweight="1.5pt"/>
              <v:line id="_x0000_s2137" style="position:absolute" from="2108,15593" to="2108,16434" strokeweight="1.5pt"/>
              <v:shape id="_x0000_s2138" type="#_x0000_t202" style="position:absolute;left:10943;top:16016;width:567;height:421" filled="f" stroked="f">
                <v:textbox style="mso-next-textbox:#_x0000_s2138" inset="0,1.3mm,0,0">
                  <w:txbxContent>
                    <w:p w:rsidR="008D572F" w:rsidRPr="00691A05" w:rsidRDefault="008D572F" w:rsidP="00481EEF">
                      <w:pPr>
                        <w:ind w:hanging="567"/>
                        <w:jc w:val="center"/>
                      </w:pPr>
                    </w:p>
                  </w:txbxContent>
                </v:textbox>
              </v:shape>
              <v:group id="_x0000_s2139" style="position:absolute;left:397;top:8175;width:737;height:8271" coordorigin="393,8175" coordsize="741,8271">
                <v:line id="_x0000_s2140" style="position:absolute;flip:y" from="770,8175" to="770,16446" strokeweight="1.5pt"/>
                <v:shape id="_x0000_s2141" type="#_x0000_t202" style="position:absolute;left:393;top:15011;width:367;height:1417" filled="f" stroked="f" strokeweight="2.25pt">
                  <v:textbox style="layout-flow:vertical;mso-layout-flow-alt:bottom-to-top;mso-next-textbox:#_x0000_s2141" inset="1.5mm,0,0,0">
                    <w:txbxContent>
                      <w:p w:rsidR="008D572F" w:rsidRPr="00B6231A" w:rsidRDefault="008D572F">
                        <w:pPr>
                          <w:pStyle w:val="ad"/>
                          <w:jc w:val="center"/>
                          <w:rPr>
                            <w:sz w:val="18"/>
                          </w:rPr>
                        </w:pPr>
                        <w:r w:rsidRPr="00B6231A">
                          <w:rPr>
                            <w:sz w:val="18"/>
                          </w:rPr>
                          <w:t>Инв. № подл.</w:t>
                        </w:r>
                      </w:p>
                    </w:txbxContent>
                  </v:textbox>
                </v:shape>
                <v:shape id="_x0000_s2142" type="#_x0000_t202" style="position:absolute;left:403;top:13038;width:367;height:1984" filled="f" stroked="f" strokeweight="2.25pt">
                  <v:textbox style="layout-flow:vertical;mso-layout-flow-alt:bottom-to-top;mso-next-textbox:#_x0000_s2142" inset="1.5mm,0,0,0">
                    <w:txbxContent>
                      <w:p w:rsidR="008D572F" w:rsidRPr="00B6231A" w:rsidRDefault="008D572F">
                        <w:pPr>
                          <w:jc w:val="center"/>
                          <w:rPr>
                            <w:sz w:val="18"/>
                          </w:rPr>
                        </w:pPr>
                        <w:r w:rsidRPr="00B6231A">
                          <w:rPr>
                            <w:sz w:val="18"/>
                          </w:rPr>
                          <w:t>Подпись и дата</w:t>
                        </w:r>
                      </w:p>
                    </w:txbxContent>
                  </v:textbox>
                </v:shape>
                <v:shape id="_x0000_s2143" type="#_x0000_t202" style="position:absolute;left:403;top:11608;width:367;height:1417" filled="f" stroked="f" strokeweight="2.25pt">
                  <v:textbox style="layout-flow:vertical;mso-layout-flow-alt:bottom-to-top;mso-next-textbox:#_x0000_s2143" inset="1.5mm,0,0,0">
                    <w:txbxContent>
                      <w:p w:rsidR="008D572F" w:rsidRPr="00B6231A" w:rsidRDefault="008D572F">
                        <w:pPr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 w:rsidRPr="00B6231A">
                          <w:rPr>
                            <w:sz w:val="18"/>
                          </w:rPr>
                          <w:t>Взам</w:t>
                        </w:r>
                        <w:proofErr w:type="spellEnd"/>
                        <w:r w:rsidRPr="00B6231A">
                          <w:rPr>
                            <w:sz w:val="18"/>
                          </w:rPr>
                          <w:t>. инв. №</w:t>
                        </w:r>
                      </w:p>
                    </w:txbxContent>
                  </v:textbox>
                </v:shape>
                <v:shape id="_x0000_s2144" type="#_x0000_t202" style="position:absolute;left:403;top:10173;width:367;height:1417" filled="f" stroked="f" strokeweight="2.25pt">
                  <v:textbox style="layout-flow:vertical;mso-layout-flow-alt:bottom-to-top;mso-next-textbox:#_x0000_s2144" inset="1.5mm,0,0,0">
                    <w:txbxContent>
                      <w:p w:rsidR="008D572F" w:rsidRPr="00B6231A" w:rsidRDefault="008D572F">
                        <w:pPr>
                          <w:jc w:val="center"/>
                          <w:rPr>
                            <w:sz w:val="18"/>
                          </w:rPr>
                        </w:pPr>
                        <w:r w:rsidRPr="00B6231A">
                          <w:rPr>
                            <w:sz w:val="18"/>
                          </w:rPr>
                          <w:t xml:space="preserve">Инв. № </w:t>
                        </w:r>
                        <w:proofErr w:type="spellStart"/>
                        <w:r w:rsidRPr="00B6231A">
                          <w:rPr>
                            <w:sz w:val="18"/>
                          </w:rPr>
                          <w:t>дубл</w:t>
                        </w:r>
                        <w:proofErr w:type="spellEnd"/>
                        <w:r w:rsidRPr="00B6231A"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shape>
                <v:shape id="_x0000_s2145" type="#_x0000_t202" style="position:absolute;left:397;top:8175;width:367;height:1984" filled="f" stroked="f" strokeweight="2.25pt">
                  <v:textbox style="layout-flow:vertical;mso-layout-flow-alt:bottom-to-top;mso-next-textbox:#_x0000_s2145" inset="1.5mm,0,0,0">
                    <w:txbxContent>
                      <w:p w:rsidR="008D572F" w:rsidRPr="00B6231A" w:rsidRDefault="008D572F">
                        <w:pPr>
                          <w:jc w:val="center"/>
                          <w:rPr>
                            <w:sz w:val="18"/>
                          </w:rPr>
                        </w:pPr>
                        <w:r w:rsidRPr="00B6231A">
                          <w:rPr>
                            <w:sz w:val="18"/>
                          </w:rPr>
                          <w:t>Подпись и дата</w:t>
                        </w:r>
                      </w:p>
                    </w:txbxContent>
                  </v:textbox>
                </v:shape>
                <v:rect id="_x0000_s2146" style="position:absolute;left:397;top:8175;width:737;height:8267" filled="f" strokeweight="1.5pt"/>
                <v:line id="_x0000_s2147" style="position:absolute" from="397,15022" to="1134,15022" strokeweight="1.5pt"/>
                <v:line id="_x0000_s2148" style="position:absolute;flip:x" from="397,10159" to="1134,10159" strokeweight="1.5pt"/>
                <v:line id="_x0000_s2149" style="position:absolute" from="393,13025" to="1130,13025" strokeweight="1.5pt"/>
              </v:group>
            </v:group>
          </v:group>
          <v:line id="_x0000_s2150" style="position:absolute" from="397,11590" to="1134,11590" strokeweight="1.5pt"/>
          <w10:wrap anchorx="page" anchory="page"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72F" w:rsidRDefault="006330E4">
    <w:pPr>
      <w:pStyle w:val="ad"/>
    </w:pPr>
    <w:r>
      <w:rPr>
        <w:noProof/>
      </w:rPr>
      <w:pict>
        <v:rect id="Rectangle 1" o:spid="_x0000_s2152" style="position:absolute;margin-left:-15.1pt;margin-top:-21.25pt;width:505.3pt;height:813.6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33D5B"/>
    <w:multiLevelType w:val="multilevel"/>
    <w:tmpl w:val="43B037C6"/>
    <w:lvl w:ilvl="0">
      <w:start w:val="2"/>
      <w:numFmt w:val="bullet"/>
      <w:lvlText w:val=""/>
      <w:lvlJc w:val="left"/>
      <w:pPr>
        <w:tabs>
          <w:tab w:val="num" w:pos="1040"/>
        </w:tabs>
        <w:ind w:left="680" w:firstLine="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>
    <w:nsid w:val="1D993C66"/>
    <w:multiLevelType w:val="hybridMultilevel"/>
    <w:tmpl w:val="87B0F3D0"/>
    <w:lvl w:ilvl="0" w:tplc="14488FEA">
      <w:start w:val="1"/>
      <w:numFmt w:val="decimal"/>
      <w:lvlText w:val="%1."/>
      <w:lvlJc w:val="left"/>
      <w:pPr>
        <w:tabs>
          <w:tab w:val="num" w:pos="1467"/>
        </w:tabs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D11249C"/>
    <w:multiLevelType w:val="multilevel"/>
    <w:tmpl w:val="19A08A0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571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eastAsia="Times New Roman" w:hint="default"/>
      </w:rPr>
    </w:lvl>
  </w:abstractNum>
  <w:abstractNum w:abstractNumId="3">
    <w:nsid w:val="31914254"/>
    <w:multiLevelType w:val="hybridMultilevel"/>
    <w:tmpl w:val="B30422CA"/>
    <w:lvl w:ilvl="0" w:tplc="036EDD86">
      <w:start w:val="2"/>
      <w:numFmt w:val="bullet"/>
      <w:lvlText w:val=""/>
      <w:lvlJc w:val="left"/>
      <w:pPr>
        <w:tabs>
          <w:tab w:val="num" w:pos="2885"/>
        </w:tabs>
        <w:ind w:left="2525" w:firstLine="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90377AE"/>
    <w:multiLevelType w:val="hybridMultilevel"/>
    <w:tmpl w:val="2BA6F64C"/>
    <w:lvl w:ilvl="0" w:tplc="036EDD86">
      <w:start w:val="2"/>
      <w:numFmt w:val="bullet"/>
      <w:lvlText w:val=""/>
      <w:lvlJc w:val="left"/>
      <w:pPr>
        <w:tabs>
          <w:tab w:val="num" w:pos="1865"/>
        </w:tabs>
        <w:ind w:left="1505" w:firstLine="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">
    <w:nsid w:val="3E21464C"/>
    <w:multiLevelType w:val="hybridMultilevel"/>
    <w:tmpl w:val="2DCC4D78"/>
    <w:lvl w:ilvl="0" w:tplc="036EDD86">
      <w:start w:val="2"/>
      <w:numFmt w:val="bullet"/>
      <w:lvlText w:val=""/>
      <w:lvlJc w:val="left"/>
      <w:pPr>
        <w:tabs>
          <w:tab w:val="num" w:pos="2432"/>
        </w:tabs>
        <w:ind w:left="2072" w:firstLine="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6">
    <w:nsid w:val="40391817"/>
    <w:multiLevelType w:val="multilevel"/>
    <w:tmpl w:val="43B037C6"/>
    <w:lvl w:ilvl="0">
      <w:start w:val="2"/>
      <w:numFmt w:val="bullet"/>
      <w:lvlText w:val=""/>
      <w:lvlJc w:val="left"/>
      <w:pPr>
        <w:tabs>
          <w:tab w:val="num" w:pos="1865"/>
        </w:tabs>
        <w:ind w:left="1505" w:firstLine="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">
    <w:nsid w:val="4D805A5B"/>
    <w:multiLevelType w:val="hybridMultilevel"/>
    <w:tmpl w:val="425AC3A2"/>
    <w:lvl w:ilvl="0" w:tplc="91E0D0D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5158679D"/>
    <w:multiLevelType w:val="multilevel"/>
    <w:tmpl w:val="19A08A0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571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eastAsia="Times New Roman" w:hint="default"/>
      </w:rPr>
    </w:lvl>
  </w:abstractNum>
  <w:abstractNum w:abstractNumId="9">
    <w:nsid w:val="618E5563"/>
    <w:multiLevelType w:val="hybridMultilevel"/>
    <w:tmpl w:val="6CE2924E"/>
    <w:lvl w:ilvl="0" w:tplc="036EDD86">
      <w:start w:val="2"/>
      <w:numFmt w:val="bullet"/>
      <w:lvlText w:val=""/>
      <w:lvlJc w:val="left"/>
      <w:pPr>
        <w:tabs>
          <w:tab w:val="num" w:pos="2885"/>
        </w:tabs>
        <w:ind w:left="2525" w:firstLine="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686711E"/>
    <w:multiLevelType w:val="hybridMultilevel"/>
    <w:tmpl w:val="D0805ABE"/>
    <w:lvl w:ilvl="0" w:tplc="036EDD86">
      <w:start w:val="2"/>
      <w:numFmt w:val="bullet"/>
      <w:lvlText w:val=""/>
      <w:lvlJc w:val="left"/>
      <w:pPr>
        <w:tabs>
          <w:tab w:val="num" w:pos="2885"/>
        </w:tabs>
        <w:ind w:left="2525" w:firstLine="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3"/>
        </w:tabs>
        <w:ind w:left="18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3"/>
        </w:tabs>
        <w:ind w:left="26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3"/>
        </w:tabs>
        <w:ind w:left="40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3"/>
        </w:tabs>
        <w:ind w:left="47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3"/>
        </w:tabs>
        <w:ind w:left="62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3"/>
        </w:tabs>
        <w:ind w:left="6933" w:hanging="360"/>
      </w:pPr>
      <w:rPr>
        <w:rFonts w:ascii="Wingdings" w:hAnsi="Wingdings" w:hint="default"/>
      </w:rPr>
    </w:lvl>
  </w:abstractNum>
  <w:abstractNum w:abstractNumId="11">
    <w:nsid w:val="7018183A"/>
    <w:multiLevelType w:val="multilevel"/>
    <w:tmpl w:val="65503FEA"/>
    <w:lvl w:ilvl="0">
      <w:start w:val="2"/>
      <w:numFmt w:val="bullet"/>
      <w:lvlText w:val=""/>
      <w:lvlJc w:val="left"/>
      <w:pPr>
        <w:tabs>
          <w:tab w:val="num" w:pos="1040"/>
        </w:tabs>
        <w:ind w:left="680" w:firstLine="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>
    <w:nsid w:val="73486EA9"/>
    <w:multiLevelType w:val="singleLevel"/>
    <w:tmpl w:val="BFBABDD4"/>
    <w:lvl w:ilvl="0">
      <w:start w:val="1"/>
      <w:numFmt w:val="bullet"/>
      <w:pStyle w:val="1"/>
      <w:lvlText w:val="–"/>
      <w:lvlJc w:val="left"/>
      <w:pPr>
        <w:tabs>
          <w:tab w:val="num" w:pos="624"/>
        </w:tabs>
        <w:ind w:left="624" w:hanging="567"/>
      </w:pPr>
      <w:rPr>
        <w:rFonts w:ascii="Times New Roman" w:hAnsi="Times New Roman" w:hint="default"/>
      </w:rPr>
    </w:lvl>
  </w:abstractNum>
  <w:abstractNum w:abstractNumId="13">
    <w:nsid w:val="7A2658E9"/>
    <w:multiLevelType w:val="singleLevel"/>
    <w:tmpl w:val="E8A0D1CC"/>
    <w:lvl w:ilvl="0">
      <w:start w:val="1"/>
      <w:numFmt w:val="decimal"/>
      <w:pStyle w:val="a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4">
    <w:nsid w:val="7DEE5709"/>
    <w:multiLevelType w:val="multilevel"/>
    <w:tmpl w:val="43B037C6"/>
    <w:lvl w:ilvl="0">
      <w:start w:val="2"/>
      <w:numFmt w:val="bullet"/>
      <w:lvlText w:val=""/>
      <w:lvlJc w:val="left"/>
      <w:pPr>
        <w:tabs>
          <w:tab w:val="num" w:pos="1040"/>
        </w:tabs>
        <w:ind w:left="680" w:firstLine="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>
    <w:nsid w:val="7E3C183F"/>
    <w:multiLevelType w:val="singleLevel"/>
    <w:tmpl w:val="E2CC455E"/>
    <w:lvl w:ilvl="0">
      <w:start w:val="2"/>
      <w:numFmt w:val="decimal"/>
      <w:pStyle w:val="a0"/>
      <w:lvlText w:val="%1)"/>
      <w:legacy w:legacy="1" w:legacySpace="0" w:legacyIndent="360"/>
      <w:lvlJc w:val="left"/>
      <w:pPr>
        <w:ind w:left="360" w:hanging="360"/>
      </w:pPr>
    </w:lvl>
  </w:abstractNum>
  <w:num w:numId="1">
    <w:abstractNumId w:val="15"/>
  </w:num>
  <w:num w:numId="2">
    <w:abstractNumId w:val="13"/>
  </w:num>
  <w:num w:numId="3">
    <w:abstractNumId w:val="12"/>
  </w:num>
  <w:num w:numId="4">
    <w:abstractNumId w:val="10"/>
  </w:num>
  <w:num w:numId="5">
    <w:abstractNumId w:val="3"/>
  </w:num>
  <w:num w:numId="6">
    <w:abstractNumId w:val="9"/>
  </w:num>
  <w:num w:numId="7">
    <w:abstractNumId w:val="5"/>
  </w:num>
  <w:num w:numId="8">
    <w:abstractNumId w:val="4"/>
  </w:num>
  <w:num w:numId="9">
    <w:abstractNumId w:val="0"/>
  </w:num>
  <w:num w:numId="10">
    <w:abstractNumId w:val="14"/>
  </w:num>
  <w:num w:numId="11">
    <w:abstractNumId w:val="6"/>
  </w:num>
  <w:num w:numId="12">
    <w:abstractNumId w:val="11"/>
  </w:num>
  <w:num w:numId="13">
    <w:abstractNumId w:val="1"/>
  </w:num>
  <w:num w:numId="14">
    <w:abstractNumId w:val="2"/>
  </w:num>
  <w:num w:numId="15">
    <w:abstractNumId w:val="8"/>
  </w:num>
  <w:num w:numId="16">
    <w:abstractNumId w:val="7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861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22532"/>
    <w:rsid w:val="0000398E"/>
    <w:rsid w:val="00004ECE"/>
    <w:rsid w:val="0000518B"/>
    <w:rsid w:val="00010F9E"/>
    <w:rsid w:val="0001162C"/>
    <w:rsid w:val="00012FE2"/>
    <w:rsid w:val="00014613"/>
    <w:rsid w:val="00014A30"/>
    <w:rsid w:val="00014CD1"/>
    <w:rsid w:val="000173A8"/>
    <w:rsid w:val="0002213E"/>
    <w:rsid w:val="00022F75"/>
    <w:rsid w:val="00023590"/>
    <w:rsid w:val="00024176"/>
    <w:rsid w:val="0002671F"/>
    <w:rsid w:val="000309F6"/>
    <w:rsid w:val="00030C4E"/>
    <w:rsid w:val="00031544"/>
    <w:rsid w:val="00033917"/>
    <w:rsid w:val="0003481A"/>
    <w:rsid w:val="0003650D"/>
    <w:rsid w:val="00050B65"/>
    <w:rsid w:val="00051246"/>
    <w:rsid w:val="000517AD"/>
    <w:rsid w:val="0005650A"/>
    <w:rsid w:val="0005681B"/>
    <w:rsid w:val="0005684D"/>
    <w:rsid w:val="00057BE4"/>
    <w:rsid w:val="00062431"/>
    <w:rsid w:val="00064ABD"/>
    <w:rsid w:val="00065C00"/>
    <w:rsid w:val="00071F17"/>
    <w:rsid w:val="000732DC"/>
    <w:rsid w:val="00074697"/>
    <w:rsid w:val="00074DB4"/>
    <w:rsid w:val="00082262"/>
    <w:rsid w:val="000843C3"/>
    <w:rsid w:val="0008446D"/>
    <w:rsid w:val="00085AD1"/>
    <w:rsid w:val="00086949"/>
    <w:rsid w:val="00087D35"/>
    <w:rsid w:val="00090A9B"/>
    <w:rsid w:val="0009135F"/>
    <w:rsid w:val="0009175A"/>
    <w:rsid w:val="00097DBA"/>
    <w:rsid w:val="000A006D"/>
    <w:rsid w:val="000A48FD"/>
    <w:rsid w:val="000A53E8"/>
    <w:rsid w:val="000A5EC9"/>
    <w:rsid w:val="000A6D83"/>
    <w:rsid w:val="000B0629"/>
    <w:rsid w:val="000B0A01"/>
    <w:rsid w:val="000B143E"/>
    <w:rsid w:val="000B213A"/>
    <w:rsid w:val="000B2DE6"/>
    <w:rsid w:val="000B3EAA"/>
    <w:rsid w:val="000B4610"/>
    <w:rsid w:val="000B485D"/>
    <w:rsid w:val="000B6EC5"/>
    <w:rsid w:val="000C0E32"/>
    <w:rsid w:val="000C3003"/>
    <w:rsid w:val="000C3597"/>
    <w:rsid w:val="000C3D6D"/>
    <w:rsid w:val="000C4065"/>
    <w:rsid w:val="000C4F3D"/>
    <w:rsid w:val="000C530C"/>
    <w:rsid w:val="000C5A58"/>
    <w:rsid w:val="000C67B8"/>
    <w:rsid w:val="000D30BC"/>
    <w:rsid w:val="000D3EAE"/>
    <w:rsid w:val="000D5A2B"/>
    <w:rsid w:val="000D7444"/>
    <w:rsid w:val="000D78CA"/>
    <w:rsid w:val="000E0C2B"/>
    <w:rsid w:val="000E3553"/>
    <w:rsid w:val="000E78E3"/>
    <w:rsid w:val="000E7F8B"/>
    <w:rsid w:val="000F06A8"/>
    <w:rsid w:val="000F1738"/>
    <w:rsid w:val="000F285C"/>
    <w:rsid w:val="000F303D"/>
    <w:rsid w:val="000F3D21"/>
    <w:rsid w:val="000F4400"/>
    <w:rsid w:val="000F4F07"/>
    <w:rsid w:val="000F559A"/>
    <w:rsid w:val="001011DA"/>
    <w:rsid w:val="00107880"/>
    <w:rsid w:val="001078F5"/>
    <w:rsid w:val="001109CE"/>
    <w:rsid w:val="00110EBA"/>
    <w:rsid w:val="00113455"/>
    <w:rsid w:val="00115AE1"/>
    <w:rsid w:val="0011634D"/>
    <w:rsid w:val="001206FB"/>
    <w:rsid w:val="001210C0"/>
    <w:rsid w:val="00122291"/>
    <w:rsid w:val="00124CC9"/>
    <w:rsid w:val="00137D3C"/>
    <w:rsid w:val="001421A2"/>
    <w:rsid w:val="001439FB"/>
    <w:rsid w:val="001443BB"/>
    <w:rsid w:val="0014692D"/>
    <w:rsid w:val="00150511"/>
    <w:rsid w:val="00150676"/>
    <w:rsid w:val="001530BA"/>
    <w:rsid w:val="0015357B"/>
    <w:rsid w:val="00153E69"/>
    <w:rsid w:val="00154207"/>
    <w:rsid w:val="001551D2"/>
    <w:rsid w:val="00156046"/>
    <w:rsid w:val="001574C1"/>
    <w:rsid w:val="0016044A"/>
    <w:rsid w:val="00162CD9"/>
    <w:rsid w:val="00162D78"/>
    <w:rsid w:val="00164487"/>
    <w:rsid w:val="001645CE"/>
    <w:rsid w:val="00165F21"/>
    <w:rsid w:val="001675E3"/>
    <w:rsid w:val="00170A33"/>
    <w:rsid w:val="00172995"/>
    <w:rsid w:val="00173032"/>
    <w:rsid w:val="001742C6"/>
    <w:rsid w:val="00174372"/>
    <w:rsid w:val="00176AF0"/>
    <w:rsid w:val="0018112F"/>
    <w:rsid w:val="001832A0"/>
    <w:rsid w:val="001840EE"/>
    <w:rsid w:val="001854BF"/>
    <w:rsid w:val="00187A14"/>
    <w:rsid w:val="00191864"/>
    <w:rsid w:val="00192405"/>
    <w:rsid w:val="001929EA"/>
    <w:rsid w:val="00193CF1"/>
    <w:rsid w:val="00194A6C"/>
    <w:rsid w:val="00195A0C"/>
    <w:rsid w:val="001960A5"/>
    <w:rsid w:val="00196D19"/>
    <w:rsid w:val="001972D0"/>
    <w:rsid w:val="00197A51"/>
    <w:rsid w:val="001A0149"/>
    <w:rsid w:val="001A023B"/>
    <w:rsid w:val="001A141E"/>
    <w:rsid w:val="001A1C68"/>
    <w:rsid w:val="001A2CE6"/>
    <w:rsid w:val="001A2CF7"/>
    <w:rsid w:val="001A4E1F"/>
    <w:rsid w:val="001A632F"/>
    <w:rsid w:val="001B14DE"/>
    <w:rsid w:val="001B3947"/>
    <w:rsid w:val="001B3DC0"/>
    <w:rsid w:val="001B5C84"/>
    <w:rsid w:val="001B701C"/>
    <w:rsid w:val="001B7C75"/>
    <w:rsid w:val="001C0715"/>
    <w:rsid w:val="001C1B9B"/>
    <w:rsid w:val="001C353A"/>
    <w:rsid w:val="001C3FDF"/>
    <w:rsid w:val="001C76D4"/>
    <w:rsid w:val="001D1862"/>
    <w:rsid w:val="001D276C"/>
    <w:rsid w:val="001D2B17"/>
    <w:rsid w:val="001D46C9"/>
    <w:rsid w:val="001D4A1F"/>
    <w:rsid w:val="001D5562"/>
    <w:rsid w:val="001E03D1"/>
    <w:rsid w:val="001E03D4"/>
    <w:rsid w:val="001E109A"/>
    <w:rsid w:val="001E2C28"/>
    <w:rsid w:val="001E334F"/>
    <w:rsid w:val="001E4E70"/>
    <w:rsid w:val="001E5F27"/>
    <w:rsid w:val="001E7251"/>
    <w:rsid w:val="001F0909"/>
    <w:rsid w:val="001F0F7B"/>
    <w:rsid w:val="001F3695"/>
    <w:rsid w:val="001F7818"/>
    <w:rsid w:val="001F7AD8"/>
    <w:rsid w:val="00201895"/>
    <w:rsid w:val="00201E1B"/>
    <w:rsid w:val="002020DB"/>
    <w:rsid w:val="00204508"/>
    <w:rsid w:val="00207CD5"/>
    <w:rsid w:val="00210DF0"/>
    <w:rsid w:val="00210EDF"/>
    <w:rsid w:val="00212890"/>
    <w:rsid w:val="00213B08"/>
    <w:rsid w:val="00213FB9"/>
    <w:rsid w:val="002178B3"/>
    <w:rsid w:val="00220F9B"/>
    <w:rsid w:val="0022284B"/>
    <w:rsid w:val="002313FA"/>
    <w:rsid w:val="00231766"/>
    <w:rsid w:val="0023281B"/>
    <w:rsid w:val="00232899"/>
    <w:rsid w:val="00233991"/>
    <w:rsid w:val="00235A57"/>
    <w:rsid w:val="00236B14"/>
    <w:rsid w:val="00237FC5"/>
    <w:rsid w:val="002401A1"/>
    <w:rsid w:val="00243470"/>
    <w:rsid w:val="00250F3E"/>
    <w:rsid w:val="00250FDE"/>
    <w:rsid w:val="0025421D"/>
    <w:rsid w:val="00254A1F"/>
    <w:rsid w:val="00254BFC"/>
    <w:rsid w:val="00254CBC"/>
    <w:rsid w:val="00255376"/>
    <w:rsid w:val="002564A7"/>
    <w:rsid w:val="00257728"/>
    <w:rsid w:val="00257F58"/>
    <w:rsid w:val="002620FE"/>
    <w:rsid w:val="0026382F"/>
    <w:rsid w:val="00265316"/>
    <w:rsid w:val="002675C8"/>
    <w:rsid w:val="002707D1"/>
    <w:rsid w:val="002711B2"/>
    <w:rsid w:val="00274CB6"/>
    <w:rsid w:val="00276125"/>
    <w:rsid w:val="00280490"/>
    <w:rsid w:val="002825F4"/>
    <w:rsid w:val="00284276"/>
    <w:rsid w:val="002842C7"/>
    <w:rsid w:val="00290F55"/>
    <w:rsid w:val="00294355"/>
    <w:rsid w:val="0029647F"/>
    <w:rsid w:val="002A0479"/>
    <w:rsid w:val="002A110E"/>
    <w:rsid w:val="002A12E2"/>
    <w:rsid w:val="002A1DEB"/>
    <w:rsid w:val="002A3C69"/>
    <w:rsid w:val="002A5B9A"/>
    <w:rsid w:val="002B025E"/>
    <w:rsid w:val="002B1FEC"/>
    <w:rsid w:val="002B2ACE"/>
    <w:rsid w:val="002B6FBF"/>
    <w:rsid w:val="002C27DE"/>
    <w:rsid w:val="002C3A4A"/>
    <w:rsid w:val="002C3D8A"/>
    <w:rsid w:val="002C3FA4"/>
    <w:rsid w:val="002D44C8"/>
    <w:rsid w:val="002D531E"/>
    <w:rsid w:val="002E057D"/>
    <w:rsid w:val="002E6408"/>
    <w:rsid w:val="002F108A"/>
    <w:rsid w:val="002F4107"/>
    <w:rsid w:val="002F5B79"/>
    <w:rsid w:val="002F5BBB"/>
    <w:rsid w:val="002F6789"/>
    <w:rsid w:val="002F6897"/>
    <w:rsid w:val="002F77B9"/>
    <w:rsid w:val="00300B2C"/>
    <w:rsid w:val="003012B6"/>
    <w:rsid w:val="00303353"/>
    <w:rsid w:val="00303BAD"/>
    <w:rsid w:val="003041F8"/>
    <w:rsid w:val="0031301C"/>
    <w:rsid w:val="00313A69"/>
    <w:rsid w:val="003143A4"/>
    <w:rsid w:val="00322923"/>
    <w:rsid w:val="00325F19"/>
    <w:rsid w:val="00326C60"/>
    <w:rsid w:val="00327786"/>
    <w:rsid w:val="0033039C"/>
    <w:rsid w:val="00332948"/>
    <w:rsid w:val="0033498A"/>
    <w:rsid w:val="00337717"/>
    <w:rsid w:val="003440A3"/>
    <w:rsid w:val="0034641E"/>
    <w:rsid w:val="00346BFC"/>
    <w:rsid w:val="0035262A"/>
    <w:rsid w:val="00354B4E"/>
    <w:rsid w:val="00355675"/>
    <w:rsid w:val="00356D74"/>
    <w:rsid w:val="00360BEE"/>
    <w:rsid w:val="00361930"/>
    <w:rsid w:val="00366980"/>
    <w:rsid w:val="00370678"/>
    <w:rsid w:val="00370BAF"/>
    <w:rsid w:val="003715C5"/>
    <w:rsid w:val="003735C3"/>
    <w:rsid w:val="00373A20"/>
    <w:rsid w:val="0037401A"/>
    <w:rsid w:val="003834E4"/>
    <w:rsid w:val="00383A78"/>
    <w:rsid w:val="00386B3C"/>
    <w:rsid w:val="00387D4B"/>
    <w:rsid w:val="003903D6"/>
    <w:rsid w:val="003915F7"/>
    <w:rsid w:val="003929F6"/>
    <w:rsid w:val="00392E81"/>
    <w:rsid w:val="00394D12"/>
    <w:rsid w:val="00395198"/>
    <w:rsid w:val="003957DD"/>
    <w:rsid w:val="003A4C70"/>
    <w:rsid w:val="003A5175"/>
    <w:rsid w:val="003A65EB"/>
    <w:rsid w:val="003A7FA3"/>
    <w:rsid w:val="003B1BF1"/>
    <w:rsid w:val="003B4451"/>
    <w:rsid w:val="003B7586"/>
    <w:rsid w:val="003C2518"/>
    <w:rsid w:val="003C32A3"/>
    <w:rsid w:val="003C41D9"/>
    <w:rsid w:val="003C7B52"/>
    <w:rsid w:val="003D07A5"/>
    <w:rsid w:val="003D1A37"/>
    <w:rsid w:val="003D39F9"/>
    <w:rsid w:val="003D3DF4"/>
    <w:rsid w:val="003D6CB8"/>
    <w:rsid w:val="003D752B"/>
    <w:rsid w:val="003E154E"/>
    <w:rsid w:val="003E228C"/>
    <w:rsid w:val="003E5739"/>
    <w:rsid w:val="003E5864"/>
    <w:rsid w:val="003E7BC0"/>
    <w:rsid w:val="003F2529"/>
    <w:rsid w:val="003F28AF"/>
    <w:rsid w:val="003F3854"/>
    <w:rsid w:val="003F3D0D"/>
    <w:rsid w:val="003F49EC"/>
    <w:rsid w:val="003F6459"/>
    <w:rsid w:val="00402D39"/>
    <w:rsid w:val="00407B52"/>
    <w:rsid w:val="00413EDE"/>
    <w:rsid w:val="00417DA8"/>
    <w:rsid w:val="00420D27"/>
    <w:rsid w:val="00421670"/>
    <w:rsid w:val="004255D2"/>
    <w:rsid w:val="00426959"/>
    <w:rsid w:val="00426BEC"/>
    <w:rsid w:val="00430167"/>
    <w:rsid w:val="00432DE7"/>
    <w:rsid w:val="0043721C"/>
    <w:rsid w:val="004376C1"/>
    <w:rsid w:val="00443C56"/>
    <w:rsid w:val="004476F1"/>
    <w:rsid w:val="004502E5"/>
    <w:rsid w:val="00451CA4"/>
    <w:rsid w:val="00451DFE"/>
    <w:rsid w:val="00457713"/>
    <w:rsid w:val="0046014F"/>
    <w:rsid w:val="00460C02"/>
    <w:rsid w:val="00465FA6"/>
    <w:rsid w:val="0047064E"/>
    <w:rsid w:val="00470EEB"/>
    <w:rsid w:val="0047204C"/>
    <w:rsid w:val="00473625"/>
    <w:rsid w:val="00473EED"/>
    <w:rsid w:val="004766AE"/>
    <w:rsid w:val="00476818"/>
    <w:rsid w:val="00480F81"/>
    <w:rsid w:val="0048195A"/>
    <w:rsid w:val="00481BDA"/>
    <w:rsid w:val="00481EEF"/>
    <w:rsid w:val="00482BA6"/>
    <w:rsid w:val="00484842"/>
    <w:rsid w:val="004916CF"/>
    <w:rsid w:val="00491833"/>
    <w:rsid w:val="00495B95"/>
    <w:rsid w:val="004A1403"/>
    <w:rsid w:val="004A2BE0"/>
    <w:rsid w:val="004A5805"/>
    <w:rsid w:val="004A70AC"/>
    <w:rsid w:val="004A7B8E"/>
    <w:rsid w:val="004B1777"/>
    <w:rsid w:val="004B44D9"/>
    <w:rsid w:val="004B6DC9"/>
    <w:rsid w:val="004B7B16"/>
    <w:rsid w:val="004C0562"/>
    <w:rsid w:val="004C0DAF"/>
    <w:rsid w:val="004C3BFB"/>
    <w:rsid w:val="004C45F7"/>
    <w:rsid w:val="004C4D43"/>
    <w:rsid w:val="004C6817"/>
    <w:rsid w:val="004D2238"/>
    <w:rsid w:val="004D2D30"/>
    <w:rsid w:val="004D3AA4"/>
    <w:rsid w:val="004D52B3"/>
    <w:rsid w:val="004E2298"/>
    <w:rsid w:val="004E2A3D"/>
    <w:rsid w:val="004E3751"/>
    <w:rsid w:val="004F1405"/>
    <w:rsid w:val="004F3F5E"/>
    <w:rsid w:val="004F4EB6"/>
    <w:rsid w:val="004F5098"/>
    <w:rsid w:val="004F72E5"/>
    <w:rsid w:val="00500CC4"/>
    <w:rsid w:val="00503621"/>
    <w:rsid w:val="00504F15"/>
    <w:rsid w:val="00510004"/>
    <w:rsid w:val="0051426A"/>
    <w:rsid w:val="005142B5"/>
    <w:rsid w:val="00515409"/>
    <w:rsid w:val="00516B62"/>
    <w:rsid w:val="00517F99"/>
    <w:rsid w:val="0052138D"/>
    <w:rsid w:val="00522976"/>
    <w:rsid w:val="00522F0C"/>
    <w:rsid w:val="00523723"/>
    <w:rsid w:val="00525A97"/>
    <w:rsid w:val="0053409C"/>
    <w:rsid w:val="005344CE"/>
    <w:rsid w:val="005350CE"/>
    <w:rsid w:val="0053562C"/>
    <w:rsid w:val="00536F7F"/>
    <w:rsid w:val="0054068E"/>
    <w:rsid w:val="0054081F"/>
    <w:rsid w:val="00540C02"/>
    <w:rsid w:val="00542105"/>
    <w:rsid w:val="00542A95"/>
    <w:rsid w:val="00542DD3"/>
    <w:rsid w:val="005445DB"/>
    <w:rsid w:val="005464FD"/>
    <w:rsid w:val="00547587"/>
    <w:rsid w:val="00551B01"/>
    <w:rsid w:val="005536F4"/>
    <w:rsid w:val="00555508"/>
    <w:rsid w:val="00556653"/>
    <w:rsid w:val="00560C0D"/>
    <w:rsid w:val="0056185E"/>
    <w:rsid w:val="00561AD2"/>
    <w:rsid w:val="00564B5F"/>
    <w:rsid w:val="00566B95"/>
    <w:rsid w:val="005705A4"/>
    <w:rsid w:val="00571311"/>
    <w:rsid w:val="00573C21"/>
    <w:rsid w:val="00574671"/>
    <w:rsid w:val="00576E37"/>
    <w:rsid w:val="00577821"/>
    <w:rsid w:val="00577AAE"/>
    <w:rsid w:val="00580501"/>
    <w:rsid w:val="00580AEC"/>
    <w:rsid w:val="00582113"/>
    <w:rsid w:val="005829C7"/>
    <w:rsid w:val="0058362F"/>
    <w:rsid w:val="00585072"/>
    <w:rsid w:val="0058517C"/>
    <w:rsid w:val="005864BC"/>
    <w:rsid w:val="00586C0D"/>
    <w:rsid w:val="00586D17"/>
    <w:rsid w:val="0059046E"/>
    <w:rsid w:val="005934C9"/>
    <w:rsid w:val="0059421C"/>
    <w:rsid w:val="005945B0"/>
    <w:rsid w:val="00594803"/>
    <w:rsid w:val="005948CB"/>
    <w:rsid w:val="0059765B"/>
    <w:rsid w:val="00597A9C"/>
    <w:rsid w:val="005A0124"/>
    <w:rsid w:val="005A2A6C"/>
    <w:rsid w:val="005A5A5D"/>
    <w:rsid w:val="005A700C"/>
    <w:rsid w:val="005A75D6"/>
    <w:rsid w:val="005B13AE"/>
    <w:rsid w:val="005B3977"/>
    <w:rsid w:val="005B3F21"/>
    <w:rsid w:val="005B646F"/>
    <w:rsid w:val="005C1780"/>
    <w:rsid w:val="005C2459"/>
    <w:rsid w:val="005C2C07"/>
    <w:rsid w:val="005C5988"/>
    <w:rsid w:val="005C66B5"/>
    <w:rsid w:val="005D12B9"/>
    <w:rsid w:val="005D4729"/>
    <w:rsid w:val="005D4997"/>
    <w:rsid w:val="005D53E2"/>
    <w:rsid w:val="005E18AD"/>
    <w:rsid w:val="005E3DDF"/>
    <w:rsid w:val="005E5378"/>
    <w:rsid w:val="005E5C8C"/>
    <w:rsid w:val="005F45C3"/>
    <w:rsid w:val="005F5E69"/>
    <w:rsid w:val="005F7961"/>
    <w:rsid w:val="00600F02"/>
    <w:rsid w:val="006018A1"/>
    <w:rsid w:val="00601C75"/>
    <w:rsid w:val="006031DD"/>
    <w:rsid w:val="006046A1"/>
    <w:rsid w:val="0060688D"/>
    <w:rsid w:val="00606B25"/>
    <w:rsid w:val="00607096"/>
    <w:rsid w:val="00611BA5"/>
    <w:rsid w:val="00611EFF"/>
    <w:rsid w:val="00612500"/>
    <w:rsid w:val="0061591B"/>
    <w:rsid w:val="00620815"/>
    <w:rsid w:val="00621F2D"/>
    <w:rsid w:val="00623052"/>
    <w:rsid w:val="00624DDC"/>
    <w:rsid w:val="00627AC7"/>
    <w:rsid w:val="006301DD"/>
    <w:rsid w:val="00632257"/>
    <w:rsid w:val="006330E4"/>
    <w:rsid w:val="006337C3"/>
    <w:rsid w:val="0063395A"/>
    <w:rsid w:val="006370D0"/>
    <w:rsid w:val="00640042"/>
    <w:rsid w:val="00640CF9"/>
    <w:rsid w:val="00641298"/>
    <w:rsid w:val="00642B78"/>
    <w:rsid w:val="00643B68"/>
    <w:rsid w:val="00646911"/>
    <w:rsid w:val="0065185D"/>
    <w:rsid w:val="00655050"/>
    <w:rsid w:val="00656568"/>
    <w:rsid w:val="00657D60"/>
    <w:rsid w:val="00661241"/>
    <w:rsid w:val="00663798"/>
    <w:rsid w:val="00663A75"/>
    <w:rsid w:val="00664452"/>
    <w:rsid w:val="00665096"/>
    <w:rsid w:val="00665AEC"/>
    <w:rsid w:val="00667140"/>
    <w:rsid w:val="006705FA"/>
    <w:rsid w:val="00672D2B"/>
    <w:rsid w:val="00674692"/>
    <w:rsid w:val="00674A28"/>
    <w:rsid w:val="0067563C"/>
    <w:rsid w:val="0067684B"/>
    <w:rsid w:val="006771F0"/>
    <w:rsid w:val="00681BAB"/>
    <w:rsid w:val="006827E5"/>
    <w:rsid w:val="00686BF6"/>
    <w:rsid w:val="00687B6B"/>
    <w:rsid w:val="0069132B"/>
    <w:rsid w:val="00691A05"/>
    <w:rsid w:val="00691EBB"/>
    <w:rsid w:val="00694EE5"/>
    <w:rsid w:val="006958D7"/>
    <w:rsid w:val="00696335"/>
    <w:rsid w:val="00697C59"/>
    <w:rsid w:val="006A018B"/>
    <w:rsid w:val="006B0005"/>
    <w:rsid w:val="006B1584"/>
    <w:rsid w:val="006B1FED"/>
    <w:rsid w:val="006B21A5"/>
    <w:rsid w:val="006B2BEB"/>
    <w:rsid w:val="006B7D10"/>
    <w:rsid w:val="006C125D"/>
    <w:rsid w:val="006C2C03"/>
    <w:rsid w:val="006C4178"/>
    <w:rsid w:val="006C734C"/>
    <w:rsid w:val="006C77EA"/>
    <w:rsid w:val="006D0336"/>
    <w:rsid w:val="006D04BD"/>
    <w:rsid w:val="006D0B55"/>
    <w:rsid w:val="006D3880"/>
    <w:rsid w:val="006D447E"/>
    <w:rsid w:val="006D4AC5"/>
    <w:rsid w:val="006D54B9"/>
    <w:rsid w:val="006D6D36"/>
    <w:rsid w:val="006E1A8C"/>
    <w:rsid w:val="006E1C48"/>
    <w:rsid w:val="006E364A"/>
    <w:rsid w:val="006E4C86"/>
    <w:rsid w:val="006E4E79"/>
    <w:rsid w:val="006E55FB"/>
    <w:rsid w:val="006F034D"/>
    <w:rsid w:val="006F2C0F"/>
    <w:rsid w:val="007017FA"/>
    <w:rsid w:val="007047E7"/>
    <w:rsid w:val="0070486A"/>
    <w:rsid w:val="00704A37"/>
    <w:rsid w:val="00705B9F"/>
    <w:rsid w:val="007064BB"/>
    <w:rsid w:val="00711935"/>
    <w:rsid w:val="00713901"/>
    <w:rsid w:val="00714814"/>
    <w:rsid w:val="00715E0F"/>
    <w:rsid w:val="00717393"/>
    <w:rsid w:val="00720255"/>
    <w:rsid w:val="00722152"/>
    <w:rsid w:val="00724C02"/>
    <w:rsid w:val="00724C87"/>
    <w:rsid w:val="00725397"/>
    <w:rsid w:val="00731B49"/>
    <w:rsid w:val="00734E6B"/>
    <w:rsid w:val="00735866"/>
    <w:rsid w:val="00740BBB"/>
    <w:rsid w:val="0074126B"/>
    <w:rsid w:val="00742736"/>
    <w:rsid w:val="007427F9"/>
    <w:rsid w:val="00750CD8"/>
    <w:rsid w:val="007543FD"/>
    <w:rsid w:val="00754E7A"/>
    <w:rsid w:val="007567E1"/>
    <w:rsid w:val="00757BA0"/>
    <w:rsid w:val="00760D91"/>
    <w:rsid w:val="00761E1F"/>
    <w:rsid w:val="007623A4"/>
    <w:rsid w:val="00762DE5"/>
    <w:rsid w:val="007638A4"/>
    <w:rsid w:val="0076638C"/>
    <w:rsid w:val="00767A47"/>
    <w:rsid w:val="00770575"/>
    <w:rsid w:val="0077297C"/>
    <w:rsid w:val="00774EC7"/>
    <w:rsid w:val="007754DE"/>
    <w:rsid w:val="0077763C"/>
    <w:rsid w:val="0077789B"/>
    <w:rsid w:val="007815C0"/>
    <w:rsid w:val="00781620"/>
    <w:rsid w:val="00781D18"/>
    <w:rsid w:val="00786E1F"/>
    <w:rsid w:val="00786F23"/>
    <w:rsid w:val="00787BAF"/>
    <w:rsid w:val="00795C79"/>
    <w:rsid w:val="007962A5"/>
    <w:rsid w:val="007A0854"/>
    <w:rsid w:val="007A189D"/>
    <w:rsid w:val="007A3249"/>
    <w:rsid w:val="007A47B7"/>
    <w:rsid w:val="007A60D5"/>
    <w:rsid w:val="007A6DB4"/>
    <w:rsid w:val="007A77D0"/>
    <w:rsid w:val="007B39D5"/>
    <w:rsid w:val="007B601C"/>
    <w:rsid w:val="007C4116"/>
    <w:rsid w:val="007C4745"/>
    <w:rsid w:val="007C4F29"/>
    <w:rsid w:val="007C52CE"/>
    <w:rsid w:val="007C73F5"/>
    <w:rsid w:val="007C7A1B"/>
    <w:rsid w:val="007C7C61"/>
    <w:rsid w:val="007D1977"/>
    <w:rsid w:val="007D33FF"/>
    <w:rsid w:val="007D6020"/>
    <w:rsid w:val="007D6A8E"/>
    <w:rsid w:val="007E04E6"/>
    <w:rsid w:val="007E1A91"/>
    <w:rsid w:val="007E2F0D"/>
    <w:rsid w:val="007F1FA8"/>
    <w:rsid w:val="007F6F9A"/>
    <w:rsid w:val="007F70A8"/>
    <w:rsid w:val="00801C09"/>
    <w:rsid w:val="0080373A"/>
    <w:rsid w:val="00803BBD"/>
    <w:rsid w:val="00804125"/>
    <w:rsid w:val="00805A20"/>
    <w:rsid w:val="008143DD"/>
    <w:rsid w:val="00816B31"/>
    <w:rsid w:val="00817F18"/>
    <w:rsid w:val="00821E4D"/>
    <w:rsid w:val="00822770"/>
    <w:rsid w:val="0082280F"/>
    <w:rsid w:val="00830B38"/>
    <w:rsid w:val="00832264"/>
    <w:rsid w:val="00834934"/>
    <w:rsid w:val="00834952"/>
    <w:rsid w:val="00834A4A"/>
    <w:rsid w:val="00836E8A"/>
    <w:rsid w:val="008405C8"/>
    <w:rsid w:val="008406FC"/>
    <w:rsid w:val="00841EA3"/>
    <w:rsid w:val="00842A4E"/>
    <w:rsid w:val="00843112"/>
    <w:rsid w:val="00845682"/>
    <w:rsid w:val="0084615B"/>
    <w:rsid w:val="00847991"/>
    <w:rsid w:val="00851D79"/>
    <w:rsid w:val="00852957"/>
    <w:rsid w:val="00852EEA"/>
    <w:rsid w:val="00855849"/>
    <w:rsid w:val="0085649A"/>
    <w:rsid w:val="008564E3"/>
    <w:rsid w:val="00860280"/>
    <w:rsid w:val="0086201B"/>
    <w:rsid w:val="00863DE5"/>
    <w:rsid w:val="00867546"/>
    <w:rsid w:val="00873941"/>
    <w:rsid w:val="0087529E"/>
    <w:rsid w:val="00876B46"/>
    <w:rsid w:val="00876F5B"/>
    <w:rsid w:val="00876FDE"/>
    <w:rsid w:val="008803CD"/>
    <w:rsid w:val="00880911"/>
    <w:rsid w:val="00881874"/>
    <w:rsid w:val="00881D31"/>
    <w:rsid w:val="00883DD6"/>
    <w:rsid w:val="00884012"/>
    <w:rsid w:val="00884BBC"/>
    <w:rsid w:val="00893434"/>
    <w:rsid w:val="00895698"/>
    <w:rsid w:val="008964CC"/>
    <w:rsid w:val="008970AD"/>
    <w:rsid w:val="008A0513"/>
    <w:rsid w:val="008A129C"/>
    <w:rsid w:val="008A3AB6"/>
    <w:rsid w:val="008A6196"/>
    <w:rsid w:val="008A73B4"/>
    <w:rsid w:val="008B0968"/>
    <w:rsid w:val="008B16D7"/>
    <w:rsid w:val="008C2974"/>
    <w:rsid w:val="008C5AD8"/>
    <w:rsid w:val="008D09D8"/>
    <w:rsid w:val="008D139C"/>
    <w:rsid w:val="008D3DD4"/>
    <w:rsid w:val="008D572F"/>
    <w:rsid w:val="008D5FF6"/>
    <w:rsid w:val="008E16F1"/>
    <w:rsid w:val="008E32BA"/>
    <w:rsid w:val="008E377D"/>
    <w:rsid w:val="008E6F4C"/>
    <w:rsid w:val="008F0A86"/>
    <w:rsid w:val="008F0B98"/>
    <w:rsid w:val="008F1B12"/>
    <w:rsid w:val="008F1C3A"/>
    <w:rsid w:val="008F2835"/>
    <w:rsid w:val="008F44D5"/>
    <w:rsid w:val="008F5864"/>
    <w:rsid w:val="008F713F"/>
    <w:rsid w:val="00900DDD"/>
    <w:rsid w:val="0090373E"/>
    <w:rsid w:val="00904C60"/>
    <w:rsid w:val="00905410"/>
    <w:rsid w:val="00905B59"/>
    <w:rsid w:val="009072BE"/>
    <w:rsid w:val="00913CE9"/>
    <w:rsid w:val="00916A96"/>
    <w:rsid w:val="009200A9"/>
    <w:rsid w:val="0092266D"/>
    <w:rsid w:val="00924BFF"/>
    <w:rsid w:val="00925BA6"/>
    <w:rsid w:val="009277D0"/>
    <w:rsid w:val="0093045D"/>
    <w:rsid w:val="009334DE"/>
    <w:rsid w:val="00934FE8"/>
    <w:rsid w:val="0093551C"/>
    <w:rsid w:val="009356E8"/>
    <w:rsid w:val="009447C4"/>
    <w:rsid w:val="009460FE"/>
    <w:rsid w:val="00946B40"/>
    <w:rsid w:val="00953B7B"/>
    <w:rsid w:val="00953E64"/>
    <w:rsid w:val="00955EEA"/>
    <w:rsid w:val="009569D0"/>
    <w:rsid w:val="0095758F"/>
    <w:rsid w:val="00957DC4"/>
    <w:rsid w:val="00960F51"/>
    <w:rsid w:val="00961A0A"/>
    <w:rsid w:val="0096289F"/>
    <w:rsid w:val="0096461B"/>
    <w:rsid w:val="00964FDB"/>
    <w:rsid w:val="00965486"/>
    <w:rsid w:val="00965B8E"/>
    <w:rsid w:val="00966357"/>
    <w:rsid w:val="00966D87"/>
    <w:rsid w:val="0096788B"/>
    <w:rsid w:val="00971F3C"/>
    <w:rsid w:val="009734E7"/>
    <w:rsid w:val="00974CC0"/>
    <w:rsid w:val="00976392"/>
    <w:rsid w:val="0097720D"/>
    <w:rsid w:val="00982B19"/>
    <w:rsid w:val="00984882"/>
    <w:rsid w:val="00984BC1"/>
    <w:rsid w:val="00984BD4"/>
    <w:rsid w:val="00991915"/>
    <w:rsid w:val="009949E2"/>
    <w:rsid w:val="00994EC7"/>
    <w:rsid w:val="00997DF5"/>
    <w:rsid w:val="009B132D"/>
    <w:rsid w:val="009B1354"/>
    <w:rsid w:val="009B23A4"/>
    <w:rsid w:val="009B24D8"/>
    <w:rsid w:val="009B4DA0"/>
    <w:rsid w:val="009B6D6A"/>
    <w:rsid w:val="009B6E93"/>
    <w:rsid w:val="009C3BAB"/>
    <w:rsid w:val="009C3CA6"/>
    <w:rsid w:val="009C5BA2"/>
    <w:rsid w:val="009C664E"/>
    <w:rsid w:val="009C6AEA"/>
    <w:rsid w:val="009D002A"/>
    <w:rsid w:val="009D1093"/>
    <w:rsid w:val="009D3ACC"/>
    <w:rsid w:val="009D3C68"/>
    <w:rsid w:val="009D48D7"/>
    <w:rsid w:val="009E0563"/>
    <w:rsid w:val="009E09C6"/>
    <w:rsid w:val="009E4B4D"/>
    <w:rsid w:val="00A019EA"/>
    <w:rsid w:val="00A01CF8"/>
    <w:rsid w:val="00A03A8E"/>
    <w:rsid w:val="00A03F58"/>
    <w:rsid w:val="00A06F3B"/>
    <w:rsid w:val="00A12404"/>
    <w:rsid w:val="00A12868"/>
    <w:rsid w:val="00A1370A"/>
    <w:rsid w:val="00A13E85"/>
    <w:rsid w:val="00A14298"/>
    <w:rsid w:val="00A15F24"/>
    <w:rsid w:val="00A16AF5"/>
    <w:rsid w:val="00A17406"/>
    <w:rsid w:val="00A20AC6"/>
    <w:rsid w:val="00A25F66"/>
    <w:rsid w:val="00A269CB"/>
    <w:rsid w:val="00A30711"/>
    <w:rsid w:val="00A30EDE"/>
    <w:rsid w:val="00A31BF8"/>
    <w:rsid w:val="00A33E42"/>
    <w:rsid w:val="00A3443B"/>
    <w:rsid w:val="00A369F0"/>
    <w:rsid w:val="00A37349"/>
    <w:rsid w:val="00A37635"/>
    <w:rsid w:val="00A37DB1"/>
    <w:rsid w:val="00A454EE"/>
    <w:rsid w:val="00A45A9E"/>
    <w:rsid w:val="00A46EE0"/>
    <w:rsid w:val="00A5557C"/>
    <w:rsid w:val="00A55B01"/>
    <w:rsid w:val="00A55FE7"/>
    <w:rsid w:val="00A57591"/>
    <w:rsid w:val="00A576F1"/>
    <w:rsid w:val="00A57A56"/>
    <w:rsid w:val="00A60228"/>
    <w:rsid w:val="00A6047A"/>
    <w:rsid w:val="00A608FA"/>
    <w:rsid w:val="00A65ABA"/>
    <w:rsid w:val="00A65EE7"/>
    <w:rsid w:val="00A66263"/>
    <w:rsid w:val="00A6670E"/>
    <w:rsid w:val="00A735C7"/>
    <w:rsid w:val="00A75214"/>
    <w:rsid w:val="00A75965"/>
    <w:rsid w:val="00A76F81"/>
    <w:rsid w:val="00A77711"/>
    <w:rsid w:val="00A8183C"/>
    <w:rsid w:val="00A8186E"/>
    <w:rsid w:val="00A82165"/>
    <w:rsid w:val="00A84AE3"/>
    <w:rsid w:val="00A8552F"/>
    <w:rsid w:val="00A8595C"/>
    <w:rsid w:val="00A86298"/>
    <w:rsid w:val="00A86FB0"/>
    <w:rsid w:val="00A92878"/>
    <w:rsid w:val="00A93273"/>
    <w:rsid w:val="00AA0667"/>
    <w:rsid w:val="00AA0FA5"/>
    <w:rsid w:val="00AB1C78"/>
    <w:rsid w:val="00AB5305"/>
    <w:rsid w:val="00AB57C0"/>
    <w:rsid w:val="00AB70FE"/>
    <w:rsid w:val="00AC03CF"/>
    <w:rsid w:val="00AC1161"/>
    <w:rsid w:val="00AC1D22"/>
    <w:rsid w:val="00AC3DD8"/>
    <w:rsid w:val="00AC7980"/>
    <w:rsid w:val="00AD1C8A"/>
    <w:rsid w:val="00AD3DCF"/>
    <w:rsid w:val="00AD6892"/>
    <w:rsid w:val="00AD705B"/>
    <w:rsid w:val="00AE0712"/>
    <w:rsid w:val="00AE34E4"/>
    <w:rsid w:val="00AE4EF4"/>
    <w:rsid w:val="00AF0838"/>
    <w:rsid w:val="00AF0A0B"/>
    <w:rsid w:val="00AF2839"/>
    <w:rsid w:val="00AF2D2D"/>
    <w:rsid w:val="00AF4DD1"/>
    <w:rsid w:val="00AF67F3"/>
    <w:rsid w:val="00B01D6F"/>
    <w:rsid w:val="00B0241E"/>
    <w:rsid w:val="00B0360F"/>
    <w:rsid w:val="00B03FF8"/>
    <w:rsid w:val="00B11471"/>
    <w:rsid w:val="00B16614"/>
    <w:rsid w:val="00B17D5F"/>
    <w:rsid w:val="00B20083"/>
    <w:rsid w:val="00B2229E"/>
    <w:rsid w:val="00B23C07"/>
    <w:rsid w:val="00B34A60"/>
    <w:rsid w:val="00B3528E"/>
    <w:rsid w:val="00B46152"/>
    <w:rsid w:val="00B4667B"/>
    <w:rsid w:val="00B467D8"/>
    <w:rsid w:val="00B46DA9"/>
    <w:rsid w:val="00B50ABD"/>
    <w:rsid w:val="00B523FC"/>
    <w:rsid w:val="00B54ADE"/>
    <w:rsid w:val="00B55892"/>
    <w:rsid w:val="00B57B6F"/>
    <w:rsid w:val="00B6022F"/>
    <w:rsid w:val="00B609CC"/>
    <w:rsid w:val="00B6231A"/>
    <w:rsid w:val="00B6294F"/>
    <w:rsid w:val="00B6422D"/>
    <w:rsid w:val="00B6496F"/>
    <w:rsid w:val="00B66DEE"/>
    <w:rsid w:val="00B72DA6"/>
    <w:rsid w:val="00B7515F"/>
    <w:rsid w:val="00B76C7D"/>
    <w:rsid w:val="00B77566"/>
    <w:rsid w:val="00B777DD"/>
    <w:rsid w:val="00B80FF7"/>
    <w:rsid w:val="00B826C6"/>
    <w:rsid w:val="00B83BBB"/>
    <w:rsid w:val="00B90E21"/>
    <w:rsid w:val="00B9260E"/>
    <w:rsid w:val="00B92FDE"/>
    <w:rsid w:val="00B936A7"/>
    <w:rsid w:val="00B939CE"/>
    <w:rsid w:val="00B94145"/>
    <w:rsid w:val="00B957CC"/>
    <w:rsid w:val="00B96A38"/>
    <w:rsid w:val="00BA15BD"/>
    <w:rsid w:val="00BA1905"/>
    <w:rsid w:val="00BA2967"/>
    <w:rsid w:val="00BA64EA"/>
    <w:rsid w:val="00BB0464"/>
    <w:rsid w:val="00BB2EEF"/>
    <w:rsid w:val="00BB5C10"/>
    <w:rsid w:val="00BB5F82"/>
    <w:rsid w:val="00BB618B"/>
    <w:rsid w:val="00BB7F6C"/>
    <w:rsid w:val="00BC1981"/>
    <w:rsid w:val="00BC1A8F"/>
    <w:rsid w:val="00BC1D54"/>
    <w:rsid w:val="00BC2582"/>
    <w:rsid w:val="00BC2A5A"/>
    <w:rsid w:val="00BC376C"/>
    <w:rsid w:val="00BC5D22"/>
    <w:rsid w:val="00BD08FC"/>
    <w:rsid w:val="00BD33A3"/>
    <w:rsid w:val="00BD57B2"/>
    <w:rsid w:val="00BD607A"/>
    <w:rsid w:val="00BD712F"/>
    <w:rsid w:val="00BE1E1B"/>
    <w:rsid w:val="00BF0834"/>
    <w:rsid w:val="00BF1312"/>
    <w:rsid w:val="00BF60C9"/>
    <w:rsid w:val="00C02A47"/>
    <w:rsid w:val="00C03512"/>
    <w:rsid w:val="00C03689"/>
    <w:rsid w:val="00C10753"/>
    <w:rsid w:val="00C14F4A"/>
    <w:rsid w:val="00C17495"/>
    <w:rsid w:val="00C20904"/>
    <w:rsid w:val="00C227AF"/>
    <w:rsid w:val="00C26112"/>
    <w:rsid w:val="00C276B6"/>
    <w:rsid w:val="00C27AD1"/>
    <w:rsid w:val="00C30996"/>
    <w:rsid w:val="00C32349"/>
    <w:rsid w:val="00C32C6B"/>
    <w:rsid w:val="00C34015"/>
    <w:rsid w:val="00C34C15"/>
    <w:rsid w:val="00C35D93"/>
    <w:rsid w:val="00C36DB2"/>
    <w:rsid w:val="00C510BE"/>
    <w:rsid w:val="00C52718"/>
    <w:rsid w:val="00C53A7F"/>
    <w:rsid w:val="00C53B92"/>
    <w:rsid w:val="00C60F42"/>
    <w:rsid w:val="00C62129"/>
    <w:rsid w:val="00C63E92"/>
    <w:rsid w:val="00C63EE6"/>
    <w:rsid w:val="00C66360"/>
    <w:rsid w:val="00C66BB1"/>
    <w:rsid w:val="00C67AC8"/>
    <w:rsid w:val="00C700CF"/>
    <w:rsid w:val="00C718B8"/>
    <w:rsid w:val="00C72C47"/>
    <w:rsid w:val="00C73F15"/>
    <w:rsid w:val="00C74898"/>
    <w:rsid w:val="00C748E1"/>
    <w:rsid w:val="00C74F51"/>
    <w:rsid w:val="00C75FBA"/>
    <w:rsid w:val="00C77F33"/>
    <w:rsid w:val="00C8084B"/>
    <w:rsid w:val="00C81DA7"/>
    <w:rsid w:val="00C8621C"/>
    <w:rsid w:val="00C910AB"/>
    <w:rsid w:val="00C9115D"/>
    <w:rsid w:val="00C92EDF"/>
    <w:rsid w:val="00C942F7"/>
    <w:rsid w:val="00C956D3"/>
    <w:rsid w:val="00C96047"/>
    <w:rsid w:val="00C96141"/>
    <w:rsid w:val="00CA0CD2"/>
    <w:rsid w:val="00CA10B9"/>
    <w:rsid w:val="00CA2193"/>
    <w:rsid w:val="00CA3C96"/>
    <w:rsid w:val="00CA3E64"/>
    <w:rsid w:val="00CA45D7"/>
    <w:rsid w:val="00CA598F"/>
    <w:rsid w:val="00CA5FAB"/>
    <w:rsid w:val="00CA5FEA"/>
    <w:rsid w:val="00CB1434"/>
    <w:rsid w:val="00CB3FAD"/>
    <w:rsid w:val="00CB56C8"/>
    <w:rsid w:val="00CB6183"/>
    <w:rsid w:val="00CC06B8"/>
    <w:rsid w:val="00CC6735"/>
    <w:rsid w:val="00CC7176"/>
    <w:rsid w:val="00CC7392"/>
    <w:rsid w:val="00CC7C68"/>
    <w:rsid w:val="00CD4A60"/>
    <w:rsid w:val="00CD4EA6"/>
    <w:rsid w:val="00CE0038"/>
    <w:rsid w:val="00CE0C80"/>
    <w:rsid w:val="00CE3712"/>
    <w:rsid w:val="00CE7C95"/>
    <w:rsid w:val="00CF3D8A"/>
    <w:rsid w:val="00CF5214"/>
    <w:rsid w:val="00CF7668"/>
    <w:rsid w:val="00D011E9"/>
    <w:rsid w:val="00D06B2E"/>
    <w:rsid w:val="00D075DD"/>
    <w:rsid w:val="00D10008"/>
    <w:rsid w:val="00D159F8"/>
    <w:rsid w:val="00D16B3A"/>
    <w:rsid w:val="00D17E6F"/>
    <w:rsid w:val="00D22532"/>
    <w:rsid w:val="00D240C1"/>
    <w:rsid w:val="00D2579C"/>
    <w:rsid w:val="00D30AF5"/>
    <w:rsid w:val="00D357AB"/>
    <w:rsid w:val="00D44E84"/>
    <w:rsid w:val="00D4508A"/>
    <w:rsid w:val="00D4623A"/>
    <w:rsid w:val="00D46C1C"/>
    <w:rsid w:val="00D46DCA"/>
    <w:rsid w:val="00D473B6"/>
    <w:rsid w:val="00D51F66"/>
    <w:rsid w:val="00D53A6A"/>
    <w:rsid w:val="00D54487"/>
    <w:rsid w:val="00D5581B"/>
    <w:rsid w:val="00D62FB0"/>
    <w:rsid w:val="00D642EE"/>
    <w:rsid w:val="00D657BD"/>
    <w:rsid w:val="00D65D66"/>
    <w:rsid w:val="00D73CBE"/>
    <w:rsid w:val="00D749E7"/>
    <w:rsid w:val="00D76D9E"/>
    <w:rsid w:val="00D8215C"/>
    <w:rsid w:val="00D8221C"/>
    <w:rsid w:val="00D82883"/>
    <w:rsid w:val="00D83802"/>
    <w:rsid w:val="00D853E0"/>
    <w:rsid w:val="00D87C84"/>
    <w:rsid w:val="00D97206"/>
    <w:rsid w:val="00DA2744"/>
    <w:rsid w:val="00DA7699"/>
    <w:rsid w:val="00DB1408"/>
    <w:rsid w:val="00DB3336"/>
    <w:rsid w:val="00DB3A63"/>
    <w:rsid w:val="00DB4256"/>
    <w:rsid w:val="00DB57B3"/>
    <w:rsid w:val="00DB668E"/>
    <w:rsid w:val="00DB7B2E"/>
    <w:rsid w:val="00DC0438"/>
    <w:rsid w:val="00DC2FB6"/>
    <w:rsid w:val="00DC4CD9"/>
    <w:rsid w:val="00DC5C86"/>
    <w:rsid w:val="00DD02D3"/>
    <w:rsid w:val="00DD386B"/>
    <w:rsid w:val="00DD3F24"/>
    <w:rsid w:val="00DD3F8F"/>
    <w:rsid w:val="00DD4359"/>
    <w:rsid w:val="00DD4BD7"/>
    <w:rsid w:val="00DD53F0"/>
    <w:rsid w:val="00DD68A2"/>
    <w:rsid w:val="00DD719C"/>
    <w:rsid w:val="00DE15D5"/>
    <w:rsid w:val="00DE763B"/>
    <w:rsid w:val="00DF3386"/>
    <w:rsid w:val="00DF59C4"/>
    <w:rsid w:val="00DF5EBE"/>
    <w:rsid w:val="00E030A8"/>
    <w:rsid w:val="00E03523"/>
    <w:rsid w:val="00E0512E"/>
    <w:rsid w:val="00E1118D"/>
    <w:rsid w:val="00E123CA"/>
    <w:rsid w:val="00E13671"/>
    <w:rsid w:val="00E15300"/>
    <w:rsid w:val="00E22D57"/>
    <w:rsid w:val="00E240AB"/>
    <w:rsid w:val="00E263C7"/>
    <w:rsid w:val="00E313B4"/>
    <w:rsid w:val="00E323A8"/>
    <w:rsid w:val="00E32725"/>
    <w:rsid w:val="00E32B34"/>
    <w:rsid w:val="00E32C8C"/>
    <w:rsid w:val="00E34F81"/>
    <w:rsid w:val="00E355BB"/>
    <w:rsid w:val="00E37146"/>
    <w:rsid w:val="00E41B5A"/>
    <w:rsid w:val="00E427A3"/>
    <w:rsid w:val="00E43500"/>
    <w:rsid w:val="00E47098"/>
    <w:rsid w:val="00E51A82"/>
    <w:rsid w:val="00E57B4C"/>
    <w:rsid w:val="00E57F29"/>
    <w:rsid w:val="00E60492"/>
    <w:rsid w:val="00E60911"/>
    <w:rsid w:val="00E60C1D"/>
    <w:rsid w:val="00E610C4"/>
    <w:rsid w:val="00E64201"/>
    <w:rsid w:val="00E72E2E"/>
    <w:rsid w:val="00E73B2A"/>
    <w:rsid w:val="00E770CE"/>
    <w:rsid w:val="00E776C2"/>
    <w:rsid w:val="00E803DB"/>
    <w:rsid w:val="00E81EDE"/>
    <w:rsid w:val="00E84BA1"/>
    <w:rsid w:val="00E86710"/>
    <w:rsid w:val="00E867AB"/>
    <w:rsid w:val="00E86B9A"/>
    <w:rsid w:val="00E87B49"/>
    <w:rsid w:val="00E90EAD"/>
    <w:rsid w:val="00E91FBF"/>
    <w:rsid w:val="00E92ACC"/>
    <w:rsid w:val="00E948D8"/>
    <w:rsid w:val="00EA4E1F"/>
    <w:rsid w:val="00EA7FB1"/>
    <w:rsid w:val="00EB0E66"/>
    <w:rsid w:val="00EB35AB"/>
    <w:rsid w:val="00EB563D"/>
    <w:rsid w:val="00EB66FA"/>
    <w:rsid w:val="00EC0BCC"/>
    <w:rsid w:val="00EC0DA8"/>
    <w:rsid w:val="00EC28B2"/>
    <w:rsid w:val="00EC6088"/>
    <w:rsid w:val="00EC6B72"/>
    <w:rsid w:val="00EC6E76"/>
    <w:rsid w:val="00ED0EDA"/>
    <w:rsid w:val="00ED1B69"/>
    <w:rsid w:val="00ED7C24"/>
    <w:rsid w:val="00EE0B34"/>
    <w:rsid w:val="00EE1EFE"/>
    <w:rsid w:val="00EE2950"/>
    <w:rsid w:val="00EE45BA"/>
    <w:rsid w:val="00EE5360"/>
    <w:rsid w:val="00EE5ECB"/>
    <w:rsid w:val="00EE6D77"/>
    <w:rsid w:val="00EE6FA5"/>
    <w:rsid w:val="00EE74E6"/>
    <w:rsid w:val="00EE74F4"/>
    <w:rsid w:val="00EE7F27"/>
    <w:rsid w:val="00EF4BA3"/>
    <w:rsid w:val="00EF5444"/>
    <w:rsid w:val="00F028B2"/>
    <w:rsid w:val="00F0379D"/>
    <w:rsid w:val="00F0530E"/>
    <w:rsid w:val="00F05E07"/>
    <w:rsid w:val="00F072C3"/>
    <w:rsid w:val="00F07B6F"/>
    <w:rsid w:val="00F10BA0"/>
    <w:rsid w:val="00F10E8F"/>
    <w:rsid w:val="00F129C6"/>
    <w:rsid w:val="00F208D0"/>
    <w:rsid w:val="00F21E44"/>
    <w:rsid w:val="00F257A0"/>
    <w:rsid w:val="00F2623F"/>
    <w:rsid w:val="00F30371"/>
    <w:rsid w:val="00F31E1C"/>
    <w:rsid w:val="00F32982"/>
    <w:rsid w:val="00F3429B"/>
    <w:rsid w:val="00F36A40"/>
    <w:rsid w:val="00F40C36"/>
    <w:rsid w:val="00F4115F"/>
    <w:rsid w:val="00F429F3"/>
    <w:rsid w:val="00F465E0"/>
    <w:rsid w:val="00F46B0D"/>
    <w:rsid w:val="00F51A6C"/>
    <w:rsid w:val="00F52D88"/>
    <w:rsid w:val="00F5399B"/>
    <w:rsid w:val="00F556AC"/>
    <w:rsid w:val="00F57D2B"/>
    <w:rsid w:val="00F63156"/>
    <w:rsid w:val="00F63285"/>
    <w:rsid w:val="00F672E5"/>
    <w:rsid w:val="00F7064D"/>
    <w:rsid w:val="00F72991"/>
    <w:rsid w:val="00F76C8D"/>
    <w:rsid w:val="00F76D6C"/>
    <w:rsid w:val="00F81049"/>
    <w:rsid w:val="00F82431"/>
    <w:rsid w:val="00F843C9"/>
    <w:rsid w:val="00F850FB"/>
    <w:rsid w:val="00F85430"/>
    <w:rsid w:val="00F8546E"/>
    <w:rsid w:val="00F8611F"/>
    <w:rsid w:val="00F916DA"/>
    <w:rsid w:val="00F92BEA"/>
    <w:rsid w:val="00F94B5E"/>
    <w:rsid w:val="00F96BB5"/>
    <w:rsid w:val="00F973C6"/>
    <w:rsid w:val="00FA006C"/>
    <w:rsid w:val="00FA2751"/>
    <w:rsid w:val="00FB1CF5"/>
    <w:rsid w:val="00FB4992"/>
    <w:rsid w:val="00FB7082"/>
    <w:rsid w:val="00FC316D"/>
    <w:rsid w:val="00FC4100"/>
    <w:rsid w:val="00FC4501"/>
    <w:rsid w:val="00FC66DA"/>
    <w:rsid w:val="00FD1C1C"/>
    <w:rsid w:val="00FD202A"/>
    <w:rsid w:val="00FD41DA"/>
    <w:rsid w:val="00FE02F3"/>
    <w:rsid w:val="00FE06B3"/>
    <w:rsid w:val="00FE7485"/>
    <w:rsid w:val="00FF2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F7064D"/>
  </w:style>
  <w:style w:type="paragraph" w:styleId="10">
    <w:name w:val="heading 1"/>
    <w:basedOn w:val="a1"/>
    <w:next w:val="a2"/>
    <w:link w:val="11"/>
    <w:qFormat/>
    <w:rsid w:val="00F7064D"/>
    <w:pPr>
      <w:keepNext/>
      <w:spacing w:after="240"/>
      <w:ind w:left="284"/>
      <w:outlineLvl w:val="0"/>
    </w:pPr>
    <w:rPr>
      <w:b/>
      <w:kern w:val="28"/>
      <w:sz w:val="24"/>
    </w:rPr>
  </w:style>
  <w:style w:type="paragraph" w:styleId="2">
    <w:name w:val="heading 2"/>
    <w:basedOn w:val="a1"/>
    <w:next w:val="a2"/>
    <w:link w:val="20"/>
    <w:qFormat/>
    <w:rsid w:val="00F7064D"/>
    <w:pPr>
      <w:keepNext/>
      <w:spacing w:after="240"/>
      <w:ind w:left="284"/>
      <w:outlineLvl w:val="1"/>
    </w:pPr>
    <w:rPr>
      <w:b/>
      <w:sz w:val="24"/>
    </w:rPr>
  </w:style>
  <w:style w:type="paragraph" w:styleId="3">
    <w:name w:val="heading 3"/>
    <w:basedOn w:val="a1"/>
    <w:next w:val="a2"/>
    <w:link w:val="30"/>
    <w:qFormat/>
    <w:rsid w:val="00F7064D"/>
    <w:pPr>
      <w:keepNext/>
      <w:spacing w:after="180"/>
      <w:ind w:left="284"/>
      <w:outlineLvl w:val="2"/>
    </w:pPr>
    <w:rPr>
      <w:b/>
      <w:sz w:val="24"/>
    </w:rPr>
  </w:style>
  <w:style w:type="paragraph" w:styleId="4">
    <w:name w:val="heading 4"/>
    <w:basedOn w:val="a1"/>
    <w:next w:val="a1"/>
    <w:link w:val="40"/>
    <w:qFormat/>
    <w:rsid w:val="00F7064D"/>
    <w:pPr>
      <w:keepNext/>
      <w:jc w:val="center"/>
      <w:outlineLvl w:val="3"/>
    </w:pPr>
    <w:rPr>
      <w:snapToGrid w:val="0"/>
      <w:color w:val="000000"/>
      <w:sz w:val="24"/>
    </w:rPr>
  </w:style>
  <w:style w:type="paragraph" w:styleId="5">
    <w:name w:val="heading 5"/>
    <w:basedOn w:val="a1"/>
    <w:next w:val="a1"/>
    <w:link w:val="50"/>
    <w:qFormat/>
    <w:rsid w:val="00F7064D"/>
    <w:pPr>
      <w:keepNext/>
      <w:jc w:val="center"/>
      <w:outlineLvl w:val="4"/>
    </w:pPr>
    <w:rPr>
      <w:sz w:val="28"/>
    </w:rPr>
  </w:style>
  <w:style w:type="paragraph" w:styleId="6">
    <w:name w:val="heading 6"/>
    <w:basedOn w:val="a1"/>
    <w:next w:val="a1"/>
    <w:link w:val="60"/>
    <w:qFormat/>
    <w:rsid w:val="00883DD6"/>
    <w:pPr>
      <w:spacing w:before="240" w:after="60"/>
      <w:jc w:val="both"/>
      <w:outlineLvl w:val="5"/>
    </w:pPr>
    <w:rPr>
      <w:i/>
      <w:sz w:val="22"/>
    </w:rPr>
  </w:style>
  <w:style w:type="paragraph" w:styleId="7">
    <w:name w:val="heading 7"/>
    <w:basedOn w:val="a1"/>
    <w:next w:val="a1"/>
    <w:link w:val="70"/>
    <w:qFormat/>
    <w:rsid w:val="00F7064D"/>
    <w:pPr>
      <w:keepNext/>
      <w:outlineLvl w:val="6"/>
    </w:pPr>
    <w:rPr>
      <w:b/>
    </w:rPr>
  </w:style>
  <w:style w:type="paragraph" w:styleId="8">
    <w:name w:val="heading 8"/>
    <w:basedOn w:val="a1"/>
    <w:next w:val="a1"/>
    <w:link w:val="80"/>
    <w:qFormat/>
    <w:rsid w:val="00883DD6"/>
    <w:pPr>
      <w:spacing w:before="240" w:after="60"/>
      <w:jc w:val="both"/>
      <w:outlineLvl w:val="7"/>
    </w:pPr>
    <w:rPr>
      <w:rFonts w:ascii="Arial" w:hAnsi="Arial"/>
      <w:i/>
      <w:sz w:val="24"/>
    </w:rPr>
  </w:style>
  <w:style w:type="paragraph" w:styleId="9">
    <w:name w:val="heading 9"/>
    <w:basedOn w:val="a1"/>
    <w:next w:val="a1"/>
    <w:link w:val="90"/>
    <w:qFormat/>
    <w:rsid w:val="00883DD6"/>
    <w:pPr>
      <w:spacing w:before="240" w:after="60"/>
      <w:jc w:val="both"/>
      <w:outlineLvl w:val="8"/>
    </w:pPr>
    <w:rPr>
      <w:rFonts w:ascii="Arial" w:hAnsi="Arial"/>
      <w:b/>
      <w:i/>
      <w:sz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2">
    <w:name w:val="Body Text"/>
    <w:basedOn w:val="a1"/>
    <w:link w:val="a6"/>
    <w:rsid w:val="00F7064D"/>
    <w:pPr>
      <w:ind w:left="284" w:firstLine="284"/>
      <w:jc w:val="both"/>
    </w:pPr>
    <w:rPr>
      <w:sz w:val="24"/>
    </w:rPr>
  </w:style>
  <w:style w:type="character" w:customStyle="1" w:styleId="11">
    <w:name w:val="Заголовок 1 Знак"/>
    <w:link w:val="10"/>
    <w:locked/>
    <w:rsid w:val="001C76D4"/>
    <w:rPr>
      <w:b/>
      <w:kern w:val="28"/>
      <w:sz w:val="24"/>
      <w:lang w:val="ru-RU" w:eastAsia="ru-RU" w:bidi="ar-SA"/>
    </w:rPr>
  </w:style>
  <w:style w:type="paragraph" w:customStyle="1" w:styleId="a7">
    <w:name w:val="НВС"/>
    <w:basedOn w:val="a1"/>
    <w:next w:val="a1"/>
    <w:rsid w:val="001C76D4"/>
    <w:pPr>
      <w:spacing w:after="160" w:line="240" w:lineRule="exact"/>
      <w:jc w:val="both"/>
    </w:pPr>
    <w:rPr>
      <w:sz w:val="24"/>
      <w:lang w:val="en-US" w:eastAsia="en-US"/>
    </w:rPr>
  </w:style>
  <w:style w:type="character" w:customStyle="1" w:styleId="20">
    <w:name w:val="Заголовок 2 Знак"/>
    <w:link w:val="2"/>
    <w:rsid w:val="001C76D4"/>
    <w:rPr>
      <w:b/>
      <w:sz w:val="24"/>
      <w:lang w:val="ru-RU" w:eastAsia="ru-RU" w:bidi="ar-SA"/>
    </w:rPr>
  </w:style>
  <w:style w:type="character" w:customStyle="1" w:styleId="30">
    <w:name w:val="Заголовок 3 Знак"/>
    <w:link w:val="3"/>
    <w:locked/>
    <w:rsid w:val="001C76D4"/>
    <w:rPr>
      <w:b/>
      <w:sz w:val="24"/>
      <w:lang w:val="ru-RU" w:eastAsia="ru-RU" w:bidi="ar-SA"/>
    </w:rPr>
  </w:style>
  <w:style w:type="character" w:customStyle="1" w:styleId="50">
    <w:name w:val="Заголовок 5 Знак"/>
    <w:link w:val="5"/>
    <w:rsid w:val="001C76D4"/>
    <w:rPr>
      <w:sz w:val="28"/>
      <w:lang w:val="ru-RU" w:eastAsia="ru-RU" w:bidi="ar-SA"/>
    </w:rPr>
  </w:style>
  <w:style w:type="paragraph" w:customStyle="1" w:styleId="a8">
    <w:name w:val="Формула"/>
    <w:basedOn w:val="a2"/>
    <w:next w:val="21"/>
    <w:rsid w:val="00F7064D"/>
    <w:pPr>
      <w:spacing w:before="360" w:after="360"/>
      <w:jc w:val="center"/>
    </w:pPr>
  </w:style>
  <w:style w:type="paragraph" w:customStyle="1" w:styleId="21">
    <w:name w:val="Формула 2"/>
    <w:basedOn w:val="a8"/>
    <w:rsid w:val="00F7064D"/>
    <w:pPr>
      <w:spacing w:before="0"/>
    </w:pPr>
  </w:style>
  <w:style w:type="paragraph" w:styleId="12">
    <w:name w:val="toc 1"/>
    <w:basedOn w:val="a1"/>
    <w:next w:val="a1"/>
    <w:autoRedefine/>
    <w:semiHidden/>
    <w:rsid w:val="00F7064D"/>
    <w:pPr>
      <w:spacing w:before="120"/>
    </w:pPr>
    <w:rPr>
      <w:b/>
      <w:i/>
      <w:sz w:val="24"/>
    </w:rPr>
  </w:style>
  <w:style w:type="paragraph" w:styleId="a9">
    <w:name w:val="caption"/>
    <w:basedOn w:val="a1"/>
    <w:next w:val="a1"/>
    <w:qFormat/>
    <w:rsid w:val="00F7064D"/>
    <w:pPr>
      <w:spacing w:before="120" w:after="120"/>
    </w:pPr>
    <w:rPr>
      <w:b/>
    </w:rPr>
  </w:style>
  <w:style w:type="paragraph" w:styleId="aa">
    <w:name w:val="table of figures"/>
    <w:basedOn w:val="a1"/>
    <w:next w:val="a1"/>
    <w:semiHidden/>
    <w:rsid w:val="00F7064D"/>
    <w:rPr>
      <w:i/>
    </w:rPr>
  </w:style>
  <w:style w:type="paragraph" w:styleId="22">
    <w:name w:val="toc 2"/>
    <w:basedOn w:val="a1"/>
    <w:next w:val="a1"/>
    <w:autoRedefine/>
    <w:semiHidden/>
    <w:rsid w:val="00F7064D"/>
    <w:pPr>
      <w:spacing w:before="120"/>
      <w:ind w:left="200"/>
    </w:pPr>
    <w:rPr>
      <w:b/>
      <w:sz w:val="22"/>
    </w:rPr>
  </w:style>
  <w:style w:type="paragraph" w:styleId="31">
    <w:name w:val="toc 3"/>
    <w:basedOn w:val="a1"/>
    <w:next w:val="a1"/>
    <w:autoRedefine/>
    <w:semiHidden/>
    <w:rsid w:val="00F7064D"/>
    <w:pPr>
      <w:ind w:left="400"/>
    </w:pPr>
  </w:style>
  <w:style w:type="paragraph" w:styleId="ab">
    <w:name w:val="Plain Text"/>
    <w:basedOn w:val="a1"/>
    <w:link w:val="ac"/>
    <w:rsid w:val="00F7064D"/>
    <w:rPr>
      <w:rFonts w:ascii="Courier New" w:hAnsi="Courier New"/>
    </w:rPr>
  </w:style>
  <w:style w:type="paragraph" w:styleId="ad">
    <w:name w:val="header"/>
    <w:basedOn w:val="a1"/>
    <w:link w:val="ae"/>
    <w:rsid w:val="00F7064D"/>
    <w:pPr>
      <w:tabs>
        <w:tab w:val="center" w:pos="4153"/>
        <w:tab w:val="right" w:pos="8306"/>
      </w:tabs>
    </w:pPr>
  </w:style>
  <w:style w:type="paragraph" w:styleId="af">
    <w:name w:val="footer"/>
    <w:basedOn w:val="a1"/>
    <w:link w:val="af0"/>
    <w:rsid w:val="00F7064D"/>
    <w:pPr>
      <w:tabs>
        <w:tab w:val="center" w:pos="4153"/>
        <w:tab w:val="right" w:pos="8306"/>
      </w:tabs>
    </w:pPr>
  </w:style>
  <w:style w:type="paragraph" w:styleId="af1">
    <w:name w:val="Body Text Indent"/>
    <w:basedOn w:val="a1"/>
    <w:link w:val="af2"/>
    <w:rsid w:val="00F7064D"/>
    <w:pPr>
      <w:ind w:firstLine="720"/>
      <w:jc w:val="both"/>
    </w:pPr>
    <w:rPr>
      <w:sz w:val="24"/>
    </w:rPr>
  </w:style>
  <w:style w:type="character" w:styleId="af3">
    <w:name w:val="annotation reference"/>
    <w:semiHidden/>
    <w:rsid w:val="00F7064D"/>
    <w:rPr>
      <w:sz w:val="16"/>
    </w:rPr>
  </w:style>
  <w:style w:type="paragraph" w:styleId="af4">
    <w:name w:val="annotation text"/>
    <w:basedOn w:val="a1"/>
    <w:link w:val="af5"/>
    <w:semiHidden/>
    <w:rsid w:val="00F7064D"/>
  </w:style>
  <w:style w:type="paragraph" w:styleId="af6">
    <w:name w:val="footnote text"/>
    <w:basedOn w:val="a1"/>
    <w:link w:val="af7"/>
    <w:semiHidden/>
    <w:rsid w:val="00F7064D"/>
  </w:style>
  <w:style w:type="character" w:styleId="af8">
    <w:name w:val="footnote reference"/>
    <w:semiHidden/>
    <w:rsid w:val="00F7064D"/>
    <w:rPr>
      <w:vertAlign w:val="superscript"/>
    </w:rPr>
  </w:style>
  <w:style w:type="paragraph" w:styleId="23">
    <w:name w:val="Body Text 2"/>
    <w:basedOn w:val="a1"/>
    <w:link w:val="24"/>
    <w:rsid w:val="00F7064D"/>
    <w:pPr>
      <w:jc w:val="both"/>
    </w:pPr>
    <w:rPr>
      <w:sz w:val="24"/>
    </w:rPr>
  </w:style>
  <w:style w:type="paragraph" w:customStyle="1" w:styleId="210">
    <w:name w:val="Основной текст с отступом 21"/>
    <w:basedOn w:val="a1"/>
    <w:rsid w:val="00F7064D"/>
    <w:pPr>
      <w:tabs>
        <w:tab w:val="left" w:pos="360"/>
      </w:tabs>
      <w:overflowPunct w:val="0"/>
      <w:autoSpaceDE w:val="0"/>
      <w:autoSpaceDN w:val="0"/>
      <w:adjustRightInd w:val="0"/>
      <w:ind w:left="360" w:hanging="360"/>
      <w:textAlignment w:val="baseline"/>
    </w:pPr>
    <w:rPr>
      <w:b/>
      <w:sz w:val="28"/>
    </w:rPr>
  </w:style>
  <w:style w:type="paragraph" w:styleId="41">
    <w:name w:val="toc 4"/>
    <w:basedOn w:val="a1"/>
    <w:next w:val="a1"/>
    <w:autoRedefine/>
    <w:semiHidden/>
    <w:rsid w:val="00F7064D"/>
    <w:pPr>
      <w:ind w:left="600"/>
    </w:pPr>
  </w:style>
  <w:style w:type="paragraph" w:styleId="51">
    <w:name w:val="toc 5"/>
    <w:basedOn w:val="a1"/>
    <w:next w:val="a1"/>
    <w:autoRedefine/>
    <w:semiHidden/>
    <w:rsid w:val="00F7064D"/>
    <w:pPr>
      <w:ind w:left="800"/>
    </w:pPr>
  </w:style>
  <w:style w:type="paragraph" w:styleId="61">
    <w:name w:val="toc 6"/>
    <w:basedOn w:val="a1"/>
    <w:next w:val="a1"/>
    <w:autoRedefine/>
    <w:semiHidden/>
    <w:rsid w:val="00F7064D"/>
    <w:pPr>
      <w:ind w:left="1000"/>
    </w:pPr>
  </w:style>
  <w:style w:type="paragraph" w:styleId="71">
    <w:name w:val="toc 7"/>
    <w:basedOn w:val="a1"/>
    <w:next w:val="a1"/>
    <w:autoRedefine/>
    <w:semiHidden/>
    <w:rsid w:val="00F7064D"/>
    <w:pPr>
      <w:ind w:left="1200"/>
    </w:pPr>
  </w:style>
  <w:style w:type="paragraph" w:styleId="81">
    <w:name w:val="toc 8"/>
    <w:basedOn w:val="a1"/>
    <w:next w:val="a1"/>
    <w:autoRedefine/>
    <w:semiHidden/>
    <w:rsid w:val="00F7064D"/>
    <w:pPr>
      <w:ind w:left="1400"/>
    </w:pPr>
  </w:style>
  <w:style w:type="paragraph" w:styleId="91">
    <w:name w:val="toc 9"/>
    <w:basedOn w:val="a1"/>
    <w:next w:val="a1"/>
    <w:autoRedefine/>
    <w:semiHidden/>
    <w:rsid w:val="00F7064D"/>
    <w:pPr>
      <w:ind w:left="1600"/>
    </w:pPr>
  </w:style>
  <w:style w:type="character" w:styleId="af9">
    <w:name w:val="Hyperlink"/>
    <w:rsid w:val="00F7064D"/>
    <w:rPr>
      <w:color w:val="0000FF"/>
      <w:u w:val="single"/>
    </w:rPr>
  </w:style>
  <w:style w:type="paragraph" w:styleId="32">
    <w:name w:val="Body Text 3"/>
    <w:basedOn w:val="a1"/>
    <w:link w:val="33"/>
    <w:rsid w:val="00F7064D"/>
    <w:pPr>
      <w:jc w:val="center"/>
    </w:pPr>
    <w:rPr>
      <w:sz w:val="28"/>
    </w:rPr>
  </w:style>
  <w:style w:type="table" w:styleId="afa">
    <w:name w:val="Table Grid"/>
    <w:basedOn w:val="a4"/>
    <w:rsid w:val="009B24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Формула1"/>
    <w:basedOn w:val="a1"/>
    <w:next w:val="a1"/>
    <w:rsid w:val="00883DD6"/>
    <w:pPr>
      <w:tabs>
        <w:tab w:val="center" w:pos="3969"/>
        <w:tab w:val="right" w:pos="9072"/>
      </w:tabs>
      <w:spacing w:before="120" w:after="120"/>
      <w:jc w:val="center"/>
    </w:pPr>
    <w:rPr>
      <w:sz w:val="24"/>
    </w:rPr>
  </w:style>
  <w:style w:type="paragraph" w:customStyle="1" w:styleId="a">
    <w:name w:val="Обычн Мркер список"/>
    <w:basedOn w:val="a1"/>
    <w:rsid w:val="00883DD6"/>
    <w:pPr>
      <w:numPr>
        <w:numId w:val="2"/>
      </w:numPr>
      <w:ind w:left="1117"/>
      <w:jc w:val="both"/>
    </w:pPr>
    <w:rPr>
      <w:sz w:val="24"/>
    </w:rPr>
  </w:style>
  <w:style w:type="paragraph" w:customStyle="1" w:styleId="a0">
    <w:name w:val="Обычн М нум подсписок"/>
    <w:basedOn w:val="a1"/>
    <w:rsid w:val="00883DD6"/>
    <w:pPr>
      <w:numPr>
        <w:numId w:val="1"/>
      </w:numPr>
      <w:jc w:val="both"/>
    </w:pPr>
    <w:rPr>
      <w:sz w:val="24"/>
    </w:rPr>
  </w:style>
  <w:style w:type="paragraph" w:customStyle="1" w:styleId="1">
    <w:name w:val="Обычн М нум подсписок1"/>
    <w:basedOn w:val="a0"/>
    <w:rsid w:val="00883DD6"/>
    <w:pPr>
      <w:numPr>
        <w:numId w:val="3"/>
      </w:numPr>
      <w:tabs>
        <w:tab w:val="num" w:pos="360"/>
      </w:tabs>
    </w:pPr>
  </w:style>
  <w:style w:type="paragraph" w:customStyle="1" w:styleId="310">
    <w:name w:val="Основной текст 31"/>
    <w:basedOn w:val="a1"/>
    <w:rsid w:val="00883DD6"/>
    <w:pPr>
      <w:widowControl w:val="0"/>
      <w:spacing w:line="360" w:lineRule="auto"/>
    </w:pPr>
    <w:rPr>
      <w:sz w:val="28"/>
    </w:rPr>
  </w:style>
  <w:style w:type="paragraph" w:customStyle="1" w:styleId="14">
    <w:name w:val="Обычный1"/>
    <w:rsid w:val="00883DD6"/>
    <w:pPr>
      <w:spacing w:line="360" w:lineRule="auto"/>
      <w:ind w:firstLine="720"/>
      <w:jc w:val="both"/>
    </w:pPr>
    <w:rPr>
      <w:snapToGrid w:val="0"/>
      <w:sz w:val="28"/>
    </w:rPr>
  </w:style>
  <w:style w:type="paragraph" w:styleId="34">
    <w:name w:val="Body Text Indent 3"/>
    <w:basedOn w:val="a1"/>
    <w:link w:val="35"/>
    <w:rsid w:val="00883DD6"/>
    <w:pPr>
      <w:ind w:firstLine="709"/>
      <w:jc w:val="both"/>
    </w:pPr>
    <w:rPr>
      <w:sz w:val="24"/>
    </w:rPr>
  </w:style>
  <w:style w:type="paragraph" w:styleId="25">
    <w:name w:val="Body Text Indent 2"/>
    <w:basedOn w:val="a1"/>
    <w:link w:val="26"/>
    <w:rsid w:val="00883DD6"/>
    <w:pPr>
      <w:ind w:left="720"/>
    </w:pPr>
    <w:rPr>
      <w:sz w:val="28"/>
      <w:szCs w:val="24"/>
    </w:rPr>
  </w:style>
  <w:style w:type="paragraph" w:styleId="afb">
    <w:name w:val="Title"/>
    <w:basedOn w:val="a1"/>
    <w:link w:val="afc"/>
    <w:qFormat/>
    <w:rsid w:val="00883DD6"/>
    <w:pPr>
      <w:ind w:firstLine="720"/>
      <w:jc w:val="center"/>
    </w:pPr>
    <w:rPr>
      <w:sz w:val="32"/>
    </w:rPr>
  </w:style>
  <w:style w:type="paragraph" w:customStyle="1" w:styleId="211">
    <w:name w:val="Основной текст 21"/>
    <w:basedOn w:val="a1"/>
    <w:rsid w:val="00C942F7"/>
    <w:pPr>
      <w:widowControl w:val="0"/>
      <w:overflowPunct w:val="0"/>
      <w:autoSpaceDE w:val="0"/>
      <w:autoSpaceDN w:val="0"/>
      <w:adjustRightInd w:val="0"/>
      <w:ind w:left="420"/>
      <w:textAlignment w:val="baseline"/>
    </w:pPr>
    <w:rPr>
      <w:sz w:val="24"/>
    </w:rPr>
  </w:style>
  <w:style w:type="paragraph" w:customStyle="1" w:styleId="311">
    <w:name w:val="Основной текст с отступом 31"/>
    <w:basedOn w:val="a1"/>
    <w:rsid w:val="00C942F7"/>
    <w:pPr>
      <w:overflowPunct w:val="0"/>
      <w:autoSpaceDE w:val="0"/>
      <w:autoSpaceDN w:val="0"/>
      <w:adjustRightInd w:val="0"/>
      <w:ind w:firstLine="284"/>
      <w:jc w:val="both"/>
    </w:pPr>
    <w:rPr>
      <w:sz w:val="24"/>
    </w:rPr>
  </w:style>
  <w:style w:type="paragraph" w:customStyle="1" w:styleId="42">
    <w:name w:val="Знак4"/>
    <w:basedOn w:val="a1"/>
    <w:rsid w:val="001C76D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Normal">
    <w:name w:val="ConsNormal"/>
    <w:rsid w:val="001C76D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1C76D4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nienie">
    <w:name w:val="nienie"/>
    <w:basedOn w:val="a1"/>
    <w:rsid w:val="001C76D4"/>
    <w:pPr>
      <w:keepLines/>
      <w:widowControl w:val="0"/>
      <w:ind w:left="709" w:hanging="284"/>
      <w:jc w:val="both"/>
    </w:pPr>
    <w:rPr>
      <w:rFonts w:ascii="Peterburg" w:hAnsi="Peterburg"/>
      <w:sz w:val="24"/>
    </w:rPr>
  </w:style>
  <w:style w:type="paragraph" w:customStyle="1" w:styleId="ConsPlusNonformat">
    <w:name w:val="ConsPlusNonformat"/>
    <w:rsid w:val="001C76D4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d">
    <w:name w:val="page number"/>
    <w:basedOn w:val="a3"/>
    <w:rsid w:val="001C76D4"/>
  </w:style>
  <w:style w:type="paragraph" w:customStyle="1" w:styleId="afe">
    <w:name w:val="Содержимое таблицы"/>
    <w:basedOn w:val="a1"/>
    <w:rsid w:val="001C76D4"/>
    <w:pPr>
      <w:widowControl w:val="0"/>
      <w:suppressLineNumbers/>
      <w:suppressAutoHyphens/>
      <w:autoSpaceDE w:val="0"/>
      <w:spacing w:line="300" w:lineRule="auto"/>
      <w:ind w:firstLine="160"/>
      <w:jc w:val="both"/>
    </w:pPr>
    <w:rPr>
      <w:rFonts w:ascii="Arial" w:hAnsi="Arial" w:cs="Arial"/>
      <w:sz w:val="16"/>
      <w:szCs w:val="16"/>
      <w:lang w:eastAsia="ar-SA"/>
    </w:rPr>
  </w:style>
  <w:style w:type="paragraph" w:customStyle="1" w:styleId="5TimesNewRoman12">
    <w:name w:val="Стиль Заголовок 5 + Times New Roman 12 пт не курсив"/>
    <w:basedOn w:val="5"/>
    <w:next w:val="5"/>
    <w:link w:val="5TimesNewRoman120"/>
    <w:rsid w:val="001C76D4"/>
    <w:pPr>
      <w:keepNext w:val="0"/>
      <w:widowControl w:val="0"/>
      <w:autoSpaceDE w:val="0"/>
      <w:autoSpaceDN w:val="0"/>
      <w:adjustRightInd w:val="0"/>
      <w:spacing w:before="240" w:after="60" w:line="300" w:lineRule="auto"/>
      <w:jc w:val="both"/>
    </w:pPr>
    <w:rPr>
      <w:sz w:val="24"/>
    </w:rPr>
  </w:style>
  <w:style w:type="character" w:customStyle="1" w:styleId="5TimesNewRoman120">
    <w:name w:val="Стиль Заголовок 5 + Times New Roman 12 пт не курсив Знак"/>
    <w:link w:val="5TimesNewRoman12"/>
    <w:rsid w:val="001C76D4"/>
    <w:rPr>
      <w:sz w:val="24"/>
      <w:lang w:val="ru-RU" w:eastAsia="ru-RU" w:bidi="ar-SA"/>
    </w:rPr>
  </w:style>
  <w:style w:type="paragraph" w:customStyle="1" w:styleId="ConsPlusNormal">
    <w:name w:val="ConsPlusNormal"/>
    <w:link w:val="ConsPlusNormal0"/>
    <w:rsid w:val="001C76D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6">
    <w:name w:val="Основной текст с отступом 2 Знак"/>
    <w:link w:val="25"/>
    <w:rsid w:val="00D46DCA"/>
    <w:rPr>
      <w:sz w:val="28"/>
      <w:szCs w:val="24"/>
    </w:rPr>
  </w:style>
  <w:style w:type="paragraph" w:styleId="aff">
    <w:name w:val="Document Map"/>
    <w:basedOn w:val="a1"/>
    <w:link w:val="aff0"/>
    <w:rsid w:val="00BC1A8F"/>
    <w:pPr>
      <w:shd w:val="clear" w:color="auto" w:fill="000080"/>
    </w:pPr>
    <w:rPr>
      <w:rFonts w:ascii="Tahoma" w:hAnsi="Tahoma" w:cs="Tahoma"/>
    </w:rPr>
  </w:style>
  <w:style w:type="character" w:customStyle="1" w:styleId="aff0">
    <w:name w:val="Схема документа Знак"/>
    <w:basedOn w:val="a3"/>
    <w:link w:val="aff"/>
    <w:rsid w:val="00BC1A8F"/>
    <w:rPr>
      <w:rFonts w:ascii="Tahoma" w:hAnsi="Tahoma" w:cs="Tahoma"/>
      <w:shd w:val="clear" w:color="auto" w:fill="000080"/>
    </w:rPr>
  </w:style>
  <w:style w:type="paragraph" w:styleId="aff1">
    <w:name w:val="Subtitle"/>
    <w:basedOn w:val="a1"/>
    <w:link w:val="aff2"/>
    <w:qFormat/>
    <w:rsid w:val="00BC1A8F"/>
    <w:pPr>
      <w:jc w:val="center"/>
    </w:pPr>
    <w:rPr>
      <w:b/>
      <w:sz w:val="28"/>
    </w:rPr>
  </w:style>
  <w:style w:type="character" w:customStyle="1" w:styleId="aff2">
    <w:name w:val="Подзаголовок Знак"/>
    <w:basedOn w:val="a3"/>
    <w:link w:val="aff1"/>
    <w:rsid w:val="00BC1A8F"/>
    <w:rPr>
      <w:b/>
      <w:sz w:val="28"/>
    </w:rPr>
  </w:style>
  <w:style w:type="paragraph" w:styleId="aff3">
    <w:name w:val="Balloon Text"/>
    <w:basedOn w:val="a1"/>
    <w:link w:val="aff4"/>
    <w:uiPriority w:val="99"/>
    <w:rsid w:val="00BC1A8F"/>
    <w:rPr>
      <w:rFonts w:ascii="Segoe UI" w:hAnsi="Segoe UI"/>
      <w:sz w:val="18"/>
      <w:szCs w:val="18"/>
    </w:rPr>
  </w:style>
  <w:style w:type="character" w:customStyle="1" w:styleId="aff4">
    <w:name w:val="Текст выноски Знак"/>
    <w:basedOn w:val="a3"/>
    <w:link w:val="aff3"/>
    <w:uiPriority w:val="99"/>
    <w:rsid w:val="00BC1A8F"/>
    <w:rPr>
      <w:rFonts w:ascii="Segoe UI" w:hAnsi="Segoe UI"/>
      <w:sz w:val="18"/>
      <w:szCs w:val="18"/>
    </w:rPr>
  </w:style>
  <w:style w:type="paragraph" w:styleId="aff5">
    <w:name w:val="Normal (Web)"/>
    <w:basedOn w:val="a1"/>
    <w:uiPriority w:val="99"/>
    <w:unhideWhenUsed/>
    <w:rsid w:val="00BC1A8F"/>
    <w:pPr>
      <w:spacing w:before="100" w:beforeAutospacing="1" w:after="100" w:afterAutospacing="1"/>
    </w:pPr>
    <w:rPr>
      <w:sz w:val="24"/>
      <w:szCs w:val="24"/>
    </w:rPr>
  </w:style>
  <w:style w:type="paragraph" w:styleId="aff6">
    <w:name w:val="List Paragraph"/>
    <w:basedOn w:val="a1"/>
    <w:uiPriority w:val="34"/>
    <w:qFormat/>
    <w:rsid w:val="00BC1A8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Знак Знак1"/>
    <w:basedOn w:val="a1"/>
    <w:rsid w:val="00BC1A8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formattext">
    <w:name w:val="formattext"/>
    <w:basedOn w:val="a1"/>
    <w:rsid w:val="00BC1A8F"/>
    <w:pPr>
      <w:spacing w:before="100" w:beforeAutospacing="1" w:after="100" w:afterAutospacing="1"/>
    </w:pPr>
    <w:rPr>
      <w:sz w:val="24"/>
      <w:szCs w:val="24"/>
    </w:rPr>
  </w:style>
  <w:style w:type="paragraph" w:customStyle="1" w:styleId="textn">
    <w:name w:val="textn"/>
    <w:basedOn w:val="a1"/>
    <w:rsid w:val="00BC1A8F"/>
    <w:pPr>
      <w:spacing w:before="100" w:beforeAutospacing="1" w:after="100" w:afterAutospacing="1"/>
    </w:pPr>
    <w:rPr>
      <w:sz w:val="24"/>
      <w:szCs w:val="24"/>
    </w:rPr>
  </w:style>
  <w:style w:type="paragraph" w:customStyle="1" w:styleId="aff7">
    <w:name w:val="Знак"/>
    <w:basedOn w:val="a1"/>
    <w:rsid w:val="00BC1A8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ConsPlusNormal0">
    <w:name w:val="ConsPlusNormal Знак"/>
    <w:link w:val="ConsPlusNormal"/>
    <w:locked/>
    <w:rsid w:val="00BC1A8F"/>
    <w:rPr>
      <w:rFonts w:ascii="Arial" w:hAnsi="Arial" w:cs="Arial"/>
    </w:rPr>
  </w:style>
  <w:style w:type="character" w:customStyle="1" w:styleId="apple-converted-space">
    <w:name w:val="apple-converted-space"/>
    <w:basedOn w:val="a3"/>
    <w:rsid w:val="00BC1A8F"/>
  </w:style>
  <w:style w:type="character" w:customStyle="1" w:styleId="40">
    <w:name w:val="Заголовок 4 Знак"/>
    <w:basedOn w:val="a3"/>
    <w:link w:val="4"/>
    <w:rsid w:val="002A12E2"/>
    <w:rPr>
      <w:snapToGrid w:val="0"/>
      <w:color w:val="000000"/>
      <w:sz w:val="24"/>
    </w:rPr>
  </w:style>
  <w:style w:type="character" w:customStyle="1" w:styleId="60">
    <w:name w:val="Заголовок 6 Знак"/>
    <w:basedOn w:val="a3"/>
    <w:link w:val="6"/>
    <w:rsid w:val="002A12E2"/>
    <w:rPr>
      <w:i/>
      <w:sz w:val="22"/>
    </w:rPr>
  </w:style>
  <w:style w:type="character" w:customStyle="1" w:styleId="70">
    <w:name w:val="Заголовок 7 Знак"/>
    <w:basedOn w:val="a3"/>
    <w:link w:val="7"/>
    <w:rsid w:val="002A12E2"/>
    <w:rPr>
      <w:b/>
    </w:rPr>
  </w:style>
  <w:style w:type="character" w:customStyle="1" w:styleId="80">
    <w:name w:val="Заголовок 8 Знак"/>
    <w:basedOn w:val="a3"/>
    <w:link w:val="8"/>
    <w:rsid w:val="002A12E2"/>
    <w:rPr>
      <w:rFonts w:ascii="Arial" w:hAnsi="Arial"/>
      <w:i/>
      <w:sz w:val="24"/>
    </w:rPr>
  </w:style>
  <w:style w:type="character" w:customStyle="1" w:styleId="90">
    <w:name w:val="Заголовок 9 Знак"/>
    <w:basedOn w:val="a3"/>
    <w:link w:val="9"/>
    <w:rsid w:val="002A12E2"/>
    <w:rPr>
      <w:rFonts w:ascii="Arial" w:hAnsi="Arial"/>
      <w:b/>
      <w:i/>
      <w:sz w:val="18"/>
    </w:rPr>
  </w:style>
  <w:style w:type="character" w:customStyle="1" w:styleId="a6">
    <w:name w:val="Основной текст Знак"/>
    <w:basedOn w:val="a3"/>
    <w:link w:val="a2"/>
    <w:rsid w:val="002A12E2"/>
    <w:rPr>
      <w:sz w:val="24"/>
    </w:rPr>
  </w:style>
  <w:style w:type="paragraph" w:customStyle="1" w:styleId="16">
    <w:name w:val="1"/>
    <w:basedOn w:val="a1"/>
    <w:next w:val="a1"/>
    <w:rsid w:val="002A12E2"/>
    <w:pPr>
      <w:spacing w:after="160" w:line="240" w:lineRule="exact"/>
      <w:jc w:val="both"/>
    </w:pPr>
    <w:rPr>
      <w:sz w:val="24"/>
      <w:lang w:val="en-US" w:eastAsia="en-US"/>
    </w:rPr>
  </w:style>
  <w:style w:type="character" w:customStyle="1" w:styleId="ac">
    <w:name w:val="Текст Знак"/>
    <w:basedOn w:val="a3"/>
    <w:link w:val="ab"/>
    <w:rsid w:val="002A12E2"/>
    <w:rPr>
      <w:rFonts w:ascii="Courier New" w:hAnsi="Courier New"/>
    </w:rPr>
  </w:style>
  <w:style w:type="character" w:customStyle="1" w:styleId="ae">
    <w:name w:val="Верхний колонтитул Знак"/>
    <w:basedOn w:val="a3"/>
    <w:link w:val="ad"/>
    <w:rsid w:val="002A12E2"/>
  </w:style>
  <w:style w:type="character" w:customStyle="1" w:styleId="af0">
    <w:name w:val="Нижний колонтитул Знак"/>
    <w:basedOn w:val="a3"/>
    <w:link w:val="af"/>
    <w:rsid w:val="002A12E2"/>
  </w:style>
  <w:style w:type="character" w:customStyle="1" w:styleId="af2">
    <w:name w:val="Основной текст с отступом Знак"/>
    <w:basedOn w:val="a3"/>
    <w:link w:val="af1"/>
    <w:rsid w:val="002A12E2"/>
    <w:rPr>
      <w:sz w:val="24"/>
    </w:rPr>
  </w:style>
  <w:style w:type="character" w:customStyle="1" w:styleId="af5">
    <w:name w:val="Текст примечания Знак"/>
    <w:basedOn w:val="a3"/>
    <w:link w:val="af4"/>
    <w:semiHidden/>
    <w:rsid w:val="002A12E2"/>
  </w:style>
  <w:style w:type="character" w:customStyle="1" w:styleId="af7">
    <w:name w:val="Текст сноски Знак"/>
    <w:basedOn w:val="a3"/>
    <w:link w:val="af6"/>
    <w:semiHidden/>
    <w:rsid w:val="002A12E2"/>
  </w:style>
  <w:style w:type="character" w:customStyle="1" w:styleId="24">
    <w:name w:val="Основной текст 2 Знак"/>
    <w:basedOn w:val="a3"/>
    <w:link w:val="23"/>
    <w:rsid w:val="002A12E2"/>
    <w:rPr>
      <w:sz w:val="24"/>
    </w:rPr>
  </w:style>
  <w:style w:type="character" w:customStyle="1" w:styleId="33">
    <w:name w:val="Основной текст 3 Знак"/>
    <w:basedOn w:val="a3"/>
    <w:link w:val="32"/>
    <w:rsid w:val="002A12E2"/>
    <w:rPr>
      <w:sz w:val="28"/>
    </w:rPr>
  </w:style>
  <w:style w:type="character" w:customStyle="1" w:styleId="35">
    <w:name w:val="Основной текст с отступом 3 Знак"/>
    <w:basedOn w:val="a3"/>
    <w:link w:val="34"/>
    <w:rsid w:val="002A12E2"/>
    <w:rPr>
      <w:sz w:val="24"/>
    </w:rPr>
  </w:style>
  <w:style w:type="character" w:customStyle="1" w:styleId="afc">
    <w:name w:val="Название Знак"/>
    <w:basedOn w:val="a3"/>
    <w:link w:val="afb"/>
    <w:rsid w:val="002A12E2"/>
    <w:rPr>
      <w:sz w:val="32"/>
    </w:rPr>
  </w:style>
  <w:style w:type="paragraph" w:customStyle="1" w:styleId="17">
    <w:name w:val="Знак1"/>
    <w:basedOn w:val="a1"/>
    <w:rsid w:val="00881D31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6278</Words>
  <Characters>35788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Курсовой по экономике производства</vt:lpstr>
    </vt:vector>
  </TitlesOfParts>
  <Manager>Останина Л.М.</Manager>
  <Company>ВятГУ</Company>
  <LinksUpToDate>false</LinksUpToDate>
  <CharactersWithSpaces>41983</CharactersWithSpaces>
  <SharedDoc>false</SharedDoc>
  <HLinks>
    <vt:vector size="102" baseType="variant">
      <vt:variant>
        <vt:i4>3145832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consultantplus://offline/main?base=LAW;n=112001;fld=134;dst=100633</vt:lpwstr>
      </vt:variant>
      <vt:variant>
        <vt:lpwstr/>
      </vt:variant>
      <vt:variant>
        <vt:i4>3539050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consultantplus://offline/main?base=LAW;n=112001;fld=134;dst=100615</vt:lpwstr>
      </vt:variant>
      <vt:variant>
        <vt:lpwstr/>
      </vt:variant>
      <vt:variant>
        <vt:i4>3276898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consultantplus://offline/main?base=LAW;n=112001;fld=134;dst=100592</vt:lpwstr>
      </vt:variant>
      <vt:variant>
        <vt:lpwstr/>
      </vt:variant>
      <vt:variant>
        <vt:i4>3276898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consultantplus://offline/main?base=LAW;n=112001;fld=134;dst=100592</vt:lpwstr>
      </vt:variant>
      <vt:variant>
        <vt:lpwstr/>
      </vt:variant>
      <vt:variant>
        <vt:i4>3604587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consultantplus://offline/main?base=LAW;n=112001;fld=134;dst=100507</vt:lpwstr>
      </vt:variant>
      <vt:variant>
        <vt:lpwstr/>
      </vt:variant>
      <vt:variant>
        <vt:i4>3539051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consultantplus://offline/main?base=LAW;n=112001;fld=134;dst=100506</vt:lpwstr>
      </vt:variant>
      <vt:variant>
        <vt:lpwstr/>
      </vt:variant>
      <vt:variant>
        <vt:i4>3342447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consultantplus://offline/main?base=LAW;n=112001;fld=134;dst=100442</vt:lpwstr>
      </vt:variant>
      <vt:variant>
        <vt:lpwstr/>
      </vt:variant>
      <vt:variant>
        <vt:i4>3211371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consultantplus://offline/main?base=LAW;n=112001;fld=134;dst=100501</vt:lpwstr>
      </vt:variant>
      <vt:variant>
        <vt:lpwstr/>
      </vt:variant>
      <vt:variant>
        <vt:i4>3211371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consultantplus://offline/main?base=LAW;n=112001;fld=134;dst=100501</vt:lpwstr>
      </vt:variant>
      <vt:variant>
        <vt:lpwstr/>
      </vt:variant>
      <vt:variant>
        <vt:i4>262238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consultantplus://offline/ref=1370BCC16C99F0707706384D31EDB42DF813D5198574273EF9D68491FDL7QAK</vt:lpwstr>
      </vt:variant>
      <vt:variant>
        <vt:lpwstr/>
      </vt:variant>
      <vt:variant>
        <vt:i4>65566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consultantplus://offline/main?base=RLAW240;n=46775;fld=134;dst=100011</vt:lpwstr>
      </vt:variant>
      <vt:variant>
        <vt:lpwstr/>
      </vt:variant>
      <vt:variant>
        <vt:i4>3604585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consultantplus://offline/main?base=LAW;n=117671;fld=134;dst=50</vt:lpwstr>
      </vt:variant>
      <vt:variant>
        <vt:lpwstr/>
      </vt:variant>
      <vt:variant>
        <vt:i4>3342447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consultantplus://offline/main?base=LAW;n=112001;fld=134;dst=100442</vt:lpwstr>
      </vt:variant>
      <vt:variant>
        <vt:lpwstr/>
      </vt:variant>
      <vt:variant>
        <vt:i4>3539048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consultantplus://offline/main?base=LAW;n=112001;fld=134;dst=100734</vt:lpwstr>
      </vt:variant>
      <vt:variant>
        <vt:lpwstr/>
      </vt:variant>
      <vt:variant>
        <vt:i4>3604587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consultantplus://offline/main?base=LAW;n=112001;fld=134;dst=101416</vt:lpwstr>
      </vt:variant>
      <vt:variant>
        <vt:lpwstr/>
      </vt:variant>
      <vt:variant>
        <vt:i4>3866730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consultantplus://offline/main?base=LAW;n=112001;fld=134;dst=100719</vt:lpwstr>
      </vt:variant>
      <vt:variant>
        <vt:lpwstr/>
      </vt:variant>
      <vt:variant>
        <vt:i4>655426</vt:i4>
      </vt:variant>
      <vt:variant>
        <vt:i4>0</vt:i4>
      </vt:variant>
      <vt:variant>
        <vt:i4>0</vt:i4>
      </vt:variant>
      <vt:variant>
        <vt:i4>5</vt:i4>
      </vt:variant>
      <vt:variant>
        <vt:lpwstr>http://www.k4city.gov-vyatka.ru/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Курсовой по экономике производства</dc:title>
  <dc:subject>Организация хозяйства нефтеперерабатывающего завода</dc:subject>
  <dc:creator>Быстров И.Р.</dc:creator>
  <cp:keywords>организация планирование электробаланс труд трудоемкость оплата аммортизация</cp:keywords>
  <cp:lastModifiedBy>ElkinaLA</cp:lastModifiedBy>
  <cp:revision>2</cp:revision>
  <cp:lastPrinted>2011-11-30T11:42:00Z</cp:lastPrinted>
  <dcterms:created xsi:type="dcterms:W3CDTF">2019-10-24T06:50:00Z</dcterms:created>
  <dcterms:modified xsi:type="dcterms:W3CDTF">2019-10-24T06:50:00Z</dcterms:modified>
  <cp:category>Курсовой</cp:category>
</cp:coreProperties>
</file>