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3C" w:rsidRPr="00B91798" w:rsidRDefault="00B23F3C" w:rsidP="00B23F3C">
      <w:pPr>
        <w:pStyle w:val="ConsPlusNormal"/>
        <w:ind w:firstLine="6946"/>
        <w:outlineLvl w:val="1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 xml:space="preserve">Приложение N </w:t>
      </w:r>
      <w:r w:rsidR="00A16BC6">
        <w:rPr>
          <w:rFonts w:ascii="Times New Roman" w:hAnsi="Times New Roman" w:cs="Times New Roman"/>
        </w:rPr>
        <w:t>6</w:t>
      </w:r>
    </w:p>
    <w:p w:rsidR="00B23F3C" w:rsidRPr="00B91798" w:rsidRDefault="00B23F3C" w:rsidP="00B23F3C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к Порядку признания</w:t>
      </w:r>
    </w:p>
    <w:p w:rsidR="00B23F3C" w:rsidRPr="00B91798" w:rsidRDefault="00B23F3C" w:rsidP="00B23F3C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субъекта малого или среднего</w:t>
      </w:r>
    </w:p>
    <w:p w:rsidR="00B23F3C" w:rsidRPr="00B91798" w:rsidRDefault="00B23F3C" w:rsidP="00B23F3C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предпринимательства</w:t>
      </w:r>
    </w:p>
    <w:p w:rsidR="00B23F3C" w:rsidRPr="00B91798" w:rsidRDefault="00B23F3C" w:rsidP="00B23F3C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социальным предприятием,</w:t>
      </w:r>
    </w:p>
    <w:p w:rsidR="00B23F3C" w:rsidRPr="00B91798" w:rsidRDefault="00B23F3C" w:rsidP="00B23F3C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утвержденному приказом</w:t>
      </w:r>
    </w:p>
    <w:p w:rsidR="00B23F3C" w:rsidRPr="00B91798" w:rsidRDefault="00B23F3C" w:rsidP="00B23F3C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Минэкономразвития России</w:t>
      </w:r>
    </w:p>
    <w:p w:rsidR="00B23F3C" w:rsidRDefault="00B23F3C" w:rsidP="00B23F3C">
      <w:pPr>
        <w:pStyle w:val="ConsPlusNormal"/>
        <w:ind w:firstLine="6946"/>
      </w:pPr>
      <w:r w:rsidRPr="00B9179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29.11.2019 №773</w:t>
      </w:r>
    </w:p>
    <w:p w:rsidR="00B23F3C" w:rsidRDefault="00B23F3C" w:rsidP="00B23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3"/>
      </w:tblGrid>
      <w:tr w:rsidR="00B23F3C" w:rsidRPr="00B23F3C" w:rsidTr="00B23F3C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B23F3C" w:rsidRPr="00B23F3C" w:rsidRDefault="00B23F3C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P477"/>
            <w:bookmarkEnd w:id="0"/>
            <w:r w:rsidRPr="00B23F3C">
              <w:rPr>
                <w:rFonts w:ascii="Times New Roman" w:hAnsi="Times New Roman" w:cs="Times New Roman"/>
                <w:sz w:val="28"/>
              </w:rPr>
              <w:t>Справка</w:t>
            </w:r>
          </w:p>
          <w:p w:rsidR="00B23F3C" w:rsidRPr="00B23F3C" w:rsidRDefault="00B23F3C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4" w:history="1">
              <w:r w:rsidRPr="00B23F3C">
                <w:rPr>
                  <w:rFonts w:ascii="Times New Roman" w:hAnsi="Times New Roman" w:cs="Times New Roman"/>
                  <w:sz w:val="28"/>
                </w:rPr>
                <w:t>пунктах 2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5" w:history="1">
              <w:r w:rsidRPr="00B23F3C">
                <w:rPr>
                  <w:rFonts w:ascii="Times New Roman" w:hAnsi="Times New Roman" w:cs="Times New Roman"/>
                  <w:sz w:val="28"/>
                </w:rPr>
                <w:t>3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6" w:history="1">
              <w:r w:rsidRPr="00B23F3C">
                <w:rPr>
                  <w:rFonts w:ascii="Times New Roman" w:hAnsi="Times New Roman" w:cs="Times New Roman"/>
                  <w:sz w:val="28"/>
                </w:rPr>
                <w:t>4 части 1 статьи 24.1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B23F3C" w:rsidRPr="00B23F3C" w:rsidTr="00B23F3C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B23F3C" w:rsidRPr="00640E48" w:rsidRDefault="00B23F3C" w:rsidP="00CE5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F3C" w:rsidRPr="00B23F3C" w:rsidTr="00B23F3C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B23F3C" w:rsidRPr="00B23F3C" w:rsidRDefault="00B23F3C" w:rsidP="00CE5445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7" w:history="1">
              <w:r w:rsidRPr="00B23F3C">
                <w:rPr>
                  <w:rFonts w:ascii="Times New Roman" w:hAnsi="Times New Roman" w:cs="Times New Roman"/>
                  <w:sz w:val="28"/>
                </w:rPr>
                <w:t>пунктах 2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8" w:history="1">
              <w:r w:rsidRPr="00B23F3C">
                <w:rPr>
                  <w:rFonts w:ascii="Times New Roman" w:hAnsi="Times New Roman" w:cs="Times New Roman"/>
                  <w:sz w:val="28"/>
                </w:rPr>
                <w:t>3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9" w:history="1">
              <w:r w:rsidRPr="00B23F3C">
                <w:rPr>
                  <w:rFonts w:ascii="Times New Roman" w:hAnsi="Times New Roman" w:cs="Times New Roman"/>
                  <w:sz w:val="28"/>
                </w:rPr>
                <w:t>4 части 1 статьи 24.1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B23F3C" w:rsidRPr="00B23F3C" w:rsidRDefault="00B23F3C" w:rsidP="00B23F3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1890"/>
        <w:gridCol w:w="1890"/>
        <w:gridCol w:w="1890"/>
      </w:tblGrid>
      <w:tr w:rsidR="00B23F3C" w:rsidRPr="00B23F3C" w:rsidTr="00FF1989">
        <w:tc>
          <w:tcPr>
            <w:tcW w:w="4173" w:type="dxa"/>
            <w:vMerge w:val="restart"/>
          </w:tcPr>
          <w:p w:rsidR="00B23F3C" w:rsidRPr="00B23F3C" w:rsidRDefault="00B23F3C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5670" w:type="dxa"/>
            <w:gridSpan w:val="3"/>
            <w:vAlign w:val="center"/>
          </w:tcPr>
          <w:p w:rsidR="00B23F3C" w:rsidRPr="00B23F3C" w:rsidRDefault="00B23F3C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t>Значение показателя:</w:t>
            </w:r>
          </w:p>
        </w:tc>
      </w:tr>
      <w:tr w:rsidR="00B23F3C" w:rsidRPr="00B23F3C" w:rsidTr="00640E48">
        <w:trPr>
          <w:trHeight w:val="1854"/>
        </w:trPr>
        <w:tc>
          <w:tcPr>
            <w:tcW w:w="4173" w:type="dxa"/>
            <w:vMerge/>
          </w:tcPr>
          <w:p w:rsidR="00B23F3C" w:rsidRPr="00B23F3C" w:rsidRDefault="00B23F3C" w:rsidP="00CE54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B23F3C" w:rsidRPr="00B23F3C" w:rsidRDefault="00B23F3C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t xml:space="preserve">от деятельности, указанной в </w:t>
            </w:r>
            <w:hyperlink r:id="rId10" w:history="1">
              <w:r w:rsidRPr="00B23F3C">
                <w:rPr>
                  <w:rFonts w:ascii="Times New Roman" w:hAnsi="Times New Roman" w:cs="Times New Roman"/>
                  <w:sz w:val="28"/>
                </w:rPr>
                <w:t>пункте 2 части 1 статьи 24.1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Федерального закона</w:t>
            </w:r>
          </w:p>
        </w:tc>
        <w:tc>
          <w:tcPr>
            <w:tcW w:w="1890" w:type="dxa"/>
            <w:vAlign w:val="center"/>
          </w:tcPr>
          <w:p w:rsidR="00B23F3C" w:rsidRPr="00B23F3C" w:rsidRDefault="00B23F3C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t xml:space="preserve">от деятельности, указанной в </w:t>
            </w:r>
            <w:hyperlink r:id="rId11" w:history="1">
              <w:r w:rsidRPr="00B23F3C">
                <w:rPr>
                  <w:rFonts w:ascii="Times New Roman" w:hAnsi="Times New Roman" w:cs="Times New Roman"/>
                  <w:sz w:val="28"/>
                </w:rPr>
                <w:t>пункте 3 части 1 статьи 24.1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Федерального закона</w:t>
            </w:r>
          </w:p>
        </w:tc>
        <w:tc>
          <w:tcPr>
            <w:tcW w:w="1890" w:type="dxa"/>
            <w:vAlign w:val="center"/>
          </w:tcPr>
          <w:p w:rsidR="00B23F3C" w:rsidRPr="00B23F3C" w:rsidRDefault="00B23F3C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t xml:space="preserve">от деятельности, указанной в </w:t>
            </w:r>
            <w:hyperlink r:id="rId12" w:history="1">
              <w:r w:rsidRPr="00B23F3C">
                <w:rPr>
                  <w:rFonts w:ascii="Times New Roman" w:hAnsi="Times New Roman" w:cs="Times New Roman"/>
                  <w:sz w:val="28"/>
                </w:rPr>
                <w:t>пункте 4 части 1 статьи 24.1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Федерального закона</w:t>
            </w:r>
          </w:p>
        </w:tc>
      </w:tr>
      <w:tr w:rsidR="00B23F3C" w:rsidRPr="00B23F3C" w:rsidTr="00FF1989">
        <w:tc>
          <w:tcPr>
            <w:tcW w:w="4173" w:type="dxa"/>
            <w:vAlign w:val="bottom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670" w:type="dxa"/>
            <w:gridSpan w:val="3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3F3C" w:rsidRPr="00B23F3C" w:rsidTr="00FF1989">
        <w:tc>
          <w:tcPr>
            <w:tcW w:w="4173" w:type="dxa"/>
            <w:vAlign w:val="bottom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t xml:space="preserve">Доходы от осуществления деятельности (видов деятельности), указанной в </w:t>
            </w:r>
            <w:hyperlink r:id="rId13" w:history="1">
              <w:r w:rsidRPr="00B23F3C">
                <w:rPr>
                  <w:rFonts w:ascii="Times New Roman" w:hAnsi="Times New Roman" w:cs="Times New Roman"/>
                  <w:sz w:val="28"/>
                </w:rPr>
                <w:t>пунктах 2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4" w:history="1">
              <w:r w:rsidRPr="00B23F3C">
                <w:rPr>
                  <w:rFonts w:ascii="Times New Roman" w:hAnsi="Times New Roman" w:cs="Times New Roman"/>
                  <w:sz w:val="28"/>
                </w:rPr>
                <w:t>3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15" w:history="1">
              <w:r w:rsidRPr="00B23F3C">
                <w:rPr>
                  <w:rFonts w:ascii="Times New Roman" w:hAnsi="Times New Roman" w:cs="Times New Roman"/>
                  <w:sz w:val="28"/>
                </w:rPr>
                <w:t>4 части 1 статьи 24.1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1890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0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0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3F3C" w:rsidRPr="00B23F3C" w:rsidTr="00FF1989">
        <w:tc>
          <w:tcPr>
            <w:tcW w:w="4173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lastRenderedPageBreak/>
              <w:t xml:space="preserve">Доля доходов от осуществления деятельности (видов деятельности), указанной в </w:t>
            </w:r>
            <w:hyperlink r:id="rId16" w:history="1">
              <w:r w:rsidRPr="00B23F3C">
                <w:rPr>
                  <w:rFonts w:ascii="Times New Roman" w:hAnsi="Times New Roman" w:cs="Times New Roman"/>
                  <w:sz w:val="28"/>
                </w:rPr>
                <w:t>пунктах 2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7" w:history="1">
              <w:r w:rsidRPr="00B23F3C">
                <w:rPr>
                  <w:rFonts w:ascii="Times New Roman" w:hAnsi="Times New Roman" w:cs="Times New Roman"/>
                  <w:sz w:val="28"/>
                </w:rPr>
                <w:t>3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18" w:history="1">
              <w:r w:rsidRPr="00B23F3C">
                <w:rPr>
                  <w:rFonts w:ascii="Times New Roman" w:hAnsi="Times New Roman" w:cs="Times New Roman"/>
                  <w:sz w:val="28"/>
                </w:rPr>
                <w:t>4 части 1 статьи 24.1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1890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0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0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3F3C" w:rsidRPr="00B23F3C" w:rsidTr="00FF1989">
        <w:tc>
          <w:tcPr>
            <w:tcW w:w="4173" w:type="dxa"/>
            <w:vAlign w:val="bottom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670" w:type="dxa"/>
            <w:gridSpan w:val="3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3F3C" w:rsidRPr="00B23F3C" w:rsidTr="00FF1989">
        <w:tc>
          <w:tcPr>
            <w:tcW w:w="4173" w:type="dxa"/>
            <w:vAlign w:val="bottom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19" w:history="1">
              <w:r w:rsidRPr="00B23F3C">
                <w:rPr>
                  <w:rFonts w:ascii="Times New Roman" w:hAnsi="Times New Roman" w:cs="Times New Roman"/>
                  <w:sz w:val="28"/>
                </w:rPr>
                <w:t>пунктах 2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20" w:history="1">
              <w:r w:rsidRPr="00B23F3C">
                <w:rPr>
                  <w:rFonts w:ascii="Times New Roman" w:hAnsi="Times New Roman" w:cs="Times New Roman"/>
                  <w:sz w:val="28"/>
                </w:rPr>
                <w:t>3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21" w:history="1">
              <w:r w:rsidRPr="00B23F3C">
                <w:rPr>
                  <w:rFonts w:ascii="Times New Roman" w:hAnsi="Times New Roman" w:cs="Times New Roman"/>
                  <w:sz w:val="28"/>
                </w:rPr>
                <w:t>4 части 1 статьи 24.1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1890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0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0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3F3C" w:rsidRPr="00B23F3C" w:rsidTr="00FF1989">
        <w:tc>
          <w:tcPr>
            <w:tcW w:w="4173" w:type="dxa"/>
            <w:vAlign w:val="center"/>
          </w:tcPr>
          <w:p w:rsidR="00B23F3C" w:rsidRPr="00B23F3C" w:rsidRDefault="00B23F3C" w:rsidP="006944D3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B23F3C">
              <w:rPr>
                <w:rFonts w:ascii="Times New Roman" w:hAnsi="Times New Roman" w:cs="Times New Roman"/>
                <w:sz w:val="28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2" w:history="1">
              <w:r w:rsidRPr="00B23F3C">
                <w:rPr>
                  <w:rFonts w:ascii="Times New Roman" w:hAnsi="Times New Roman" w:cs="Times New Roman"/>
                  <w:sz w:val="28"/>
                </w:rPr>
                <w:t>пунктах 2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23" w:history="1">
              <w:r w:rsidRPr="00B23F3C">
                <w:rPr>
                  <w:rFonts w:ascii="Times New Roman" w:hAnsi="Times New Roman" w:cs="Times New Roman"/>
                  <w:sz w:val="28"/>
                </w:rPr>
                <w:t>3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24" w:history="1">
              <w:r w:rsidRPr="00B23F3C">
                <w:rPr>
                  <w:rFonts w:ascii="Times New Roman" w:hAnsi="Times New Roman" w:cs="Times New Roman"/>
                  <w:sz w:val="28"/>
                </w:rPr>
                <w:t>4 части 1 статьи 24.1</w:t>
              </w:r>
            </w:hyperlink>
            <w:r w:rsidRPr="00B23F3C">
              <w:rPr>
                <w:rFonts w:ascii="Times New Roman" w:hAnsi="Times New Roman" w:cs="Times New Roman"/>
                <w:sz w:val="28"/>
              </w:rPr>
              <w:t xml:space="preserve"> Федерального закона, в текущем календарном году от размера указанной прибыли, </w:t>
            </w:r>
            <w:r w:rsidR="006944D3">
              <w:rPr>
                <w:rFonts w:ascii="Times New Roman" w:hAnsi="Times New Roman" w:cs="Times New Roman"/>
                <w:sz w:val="28"/>
              </w:rPr>
              <w:t>процентов</w:t>
            </w:r>
          </w:p>
        </w:tc>
        <w:tc>
          <w:tcPr>
            <w:tcW w:w="1890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0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0" w:type="dxa"/>
          </w:tcPr>
          <w:p w:rsidR="00B23F3C" w:rsidRPr="00B23F3C" w:rsidRDefault="00B23F3C" w:rsidP="00A16BC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235C" w:rsidRDefault="00D6235C" w:rsidP="00A16BC6">
      <w:pPr>
        <w:rPr>
          <w:sz w:val="28"/>
        </w:rPr>
      </w:pPr>
    </w:p>
    <w:p w:rsidR="00FF1989" w:rsidRPr="00336CB5" w:rsidRDefault="00FF1989" w:rsidP="00FF19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20_</w:t>
      </w:r>
      <w:r w:rsidRPr="00336C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г.</w:t>
      </w:r>
    </w:p>
    <w:p w:rsidR="00FF1989" w:rsidRPr="00336CB5" w:rsidRDefault="00FF1989" w:rsidP="00FF1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283"/>
        <w:gridCol w:w="1701"/>
        <w:gridCol w:w="284"/>
        <w:gridCol w:w="3118"/>
      </w:tblGrid>
      <w:tr w:rsidR="00FF1989" w:rsidRPr="00336CB5" w:rsidTr="00CE544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F1989" w:rsidRPr="00336CB5" w:rsidRDefault="00FF1989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FF1989" w:rsidRPr="00336CB5" w:rsidRDefault="00FF1989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5">
              <w:rPr>
                <w:rFonts w:ascii="Times New Roman" w:hAnsi="Times New Roman" w:cs="Times New Roman"/>
                <w:sz w:val="28"/>
                <w:szCs w:val="28"/>
              </w:rPr>
              <w:t>(руководитель юридического лица)/Уполномоченное лицо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1989" w:rsidRPr="00336CB5" w:rsidRDefault="00FF1989" w:rsidP="00CE54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89" w:rsidRPr="00336CB5" w:rsidRDefault="00FF1989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1989" w:rsidRPr="00336CB5" w:rsidRDefault="00FF1989" w:rsidP="00CE54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989" w:rsidRPr="00336CB5" w:rsidRDefault="00FF1989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989" w:rsidRPr="00336CB5" w:rsidTr="00CE5445">
        <w:trPr>
          <w:trHeight w:val="25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F1989" w:rsidRPr="0078277D" w:rsidRDefault="00FF1989" w:rsidP="00CE5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1989" w:rsidRPr="0078277D" w:rsidRDefault="00FF1989" w:rsidP="00CE54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89" w:rsidRPr="0078277D" w:rsidRDefault="00FF1989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277D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1989" w:rsidRPr="0078277D" w:rsidRDefault="00FF1989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89" w:rsidRPr="0078277D" w:rsidRDefault="00FF1989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277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FF1989" w:rsidRPr="00336CB5" w:rsidTr="00CE5445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1989" w:rsidRPr="00336CB5" w:rsidRDefault="00FF1989" w:rsidP="00CE5445">
            <w:pPr>
              <w:pStyle w:val="ConsPlusNormal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D436E7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FF1989" w:rsidRPr="00FF1989" w:rsidRDefault="00FF1989" w:rsidP="00A16BC6">
      <w:pPr>
        <w:rPr>
          <w:sz w:val="28"/>
        </w:rPr>
      </w:pPr>
    </w:p>
    <w:sectPr w:rsidR="00FF1989" w:rsidRPr="00FF1989" w:rsidSect="00B23F3C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3F3C"/>
    <w:rsid w:val="00180B40"/>
    <w:rsid w:val="005407FE"/>
    <w:rsid w:val="00564A2A"/>
    <w:rsid w:val="00573712"/>
    <w:rsid w:val="00640E48"/>
    <w:rsid w:val="006944D3"/>
    <w:rsid w:val="008E5B97"/>
    <w:rsid w:val="00A16BC6"/>
    <w:rsid w:val="00A810CC"/>
    <w:rsid w:val="00B23F3C"/>
    <w:rsid w:val="00B264C8"/>
    <w:rsid w:val="00CB55ED"/>
    <w:rsid w:val="00D6235C"/>
    <w:rsid w:val="00D658FE"/>
    <w:rsid w:val="00DF2A38"/>
    <w:rsid w:val="00EA05DB"/>
    <w:rsid w:val="00EB1F40"/>
    <w:rsid w:val="00EE5CFA"/>
    <w:rsid w:val="00FF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F3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98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17C69D2117CD628B9FBBAC7FE4868B1088C3AA77D250D53CBB0B7DDD480B45CE52C832A4FA48B7018726901A987E208F98E7D65UBPEG" TargetMode="External"/><Relationship Id="rId13" Type="http://schemas.openxmlformats.org/officeDocument/2006/relationships/hyperlink" Target="consultantplus://offline/ref=D4417C69D2117CD628B9FBBAC7FE4868B1088C3AA77D250D53CBB0B7DDD480B45CE52C832A4EA48B7018726901A987E208F98E7D65UBPEG" TargetMode="External"/><Relationship Id="rId18" Type="http://schemas.openxmlformats.org/officeDocument/2006/relationships/hyperlink" Target="consultantplus://offline/ref=D4417C69D2117CD628B9FBBAC7FE4868B1088C3AA77D250D53CBB0B7DDD480B45CE52C83294CA48B7018726901A987E208F98E7D65UBPE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417C69D2117CD628B9FBBAC7FE4868B1088C3AA77D250D53CBB0B7DDD480B45CE52C83294CA48B7018726901A987E208F98E7D65UBPEG" TargetMode="External"/><Relationship Id="rId7" Type="http://schemas.openxmlformats.org/officeDocument/2006/relationships/hyperlink" Target="consultantplus://offline/ref=D4417C69D2117CD628B9FBBAC7FE4868B1088C3AA77D250D53CBB0B7DDD480B45CE52C832A4EA48B7018726901A987E208F98E7D65UBPEG" TargetMode="External"/><Relationship Id="rId12" Type="http://schemas.openxmlformats.org/officeDocument/2006/relationships/hyperlink" Target="consultantplus://offline/ref=D4417C69D2117CD628B9FBBAC7FE4868B1088C3AA77D250D53CBB0B7DDD480B45CE52C83294CA48B7018726901A987E208F98E7D65UBPEG" TargetMode="External"/><Relationship Id="rId17" Type="http://schemas.openxmlformats.org/officeDocument/2006/relationships/hyperlink" Target="consultantplus://offline/ref=D4417C69D2117CD628B9FBBAC7FE4868B1088C3AA77D250D53CBB0B7DDD480B45CE52C832A4FA48B7018726901A987E208F98E7D65UBPE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417C69D2117CD628B9FBBAC7FE4868B1088C3AA77D250D53CBB0B7DDD480B45CE52C832A4EA48B7018726901A987E208F98E7D65UBPEG" TargetMode="External"/><Relationship Id="rId20" Type="http://schemas.openxmlformats.org/officeDocument/2006/relationships/hyperlink" Target="consultantplus://offline/ref=D4417C69D2117CD628B9FBBAC7FE4868B1088C3AA77D250D53CBB0B7DDD480B45CE52C832A4FA48B7018726901A987E208F98E7D65UBP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417C69D2117CD628B9FBBAC7FE4868B1088C3AA77D250D53CBB0B7DDD480B45CE52C83294CA48B7018726901A987E208F98E7D65UBPEG" TargetMode="External"/><Relationship Id="rId11" Type="http://schemas.openxmlformats.org/officeDocument/2006/relationships/hyperlink" Target="consultantplus://offline/ref=D4417C69D2117CD628B9FBBAC7FE4868B1088C3AA77D250D53CBB0B7DDD480B45CE52C832A4FA48B7018726901A987E208F98E7D65UBPEG" TargetMode="External"/><Relationship Id="rId24" Type="http://schemas.openxmlformats.org/officeDocument/2006/relationships/hyperlink" Target="consultantplus://offline/ref=D4417C69D2117CD628B9FBBAC7FE4868B1088C3AA77D250D53CBB0B7DDD480B45CE52C83294CA48B7018726901A987E208F98E7D65UBPEG" TargetMode="External"/><Relationship Id="rId5" Type="http://schemas.openxmlformats.org/officeDocument/2006/relationships/hyperlink" Target="consultantplus://offline/ref=D4417C69D2117CD628B9FBBAC7FE4868B1088C3AA77D250D53CBB0B7DDD480B45CE52C832A4FA48B7018726901A987E208F98E7D65UBPEG" TargetMode="External"/><Relationship Id="rId15" Type="http://schemas.openxmlformats.org/officeDocument/2006/relationships/hyperlink" Target="consultantplus://offline/ref=D4417C69D2117CD628B9FBBAC7FE4868B1088C3AA77D250D53CBB0B7DDD480B45CE52C83294CA48B7018726901A987E208F98E7D65UBPEG" TargetMode="External"/><Relationship Id="rId23" Type="http://schemas.openxmlformats.org/officeDocument/2006/relationships/hyperlink" Target="consultantplus://offline/ref=D4417C69D2117CD628B9FBBAC7FE4868B1088C3AA77D250D53CBB0B7DDD480B45CE52C832A4FA48B7018726901A987E208F98E7D65UBPEG" TargetMode="External"/><Relationship Id="rId10" Type="http://schemas.openxmlformats.org/officeDocument/2006/relationships/hyperlink" Target="consultantplus://offline/ref=D4417C69D2117CD628B9FBBAC7FE4868B1088C3AA77D250D53CBB0B7DDD480B45CE52C832A4EA48B7018726901A987E208F98E7D65UBPEG" TargetMode="External"/><Relationship Id="rId19" Type="http://schemas.openxmlformats.org/officeDocument/2006/relationships/hyperlink" Target="consultantplus://offline/ref=D4417C69D2117CD628B9FBBAC7FE4868B1088C3AA77D250D53CBB0B7DDD480B45CE52C832A4EA48B7018726901A987E208F98E7D65UBPEG" TargetMode="External"/><Relationship Id="rId4" Type="http://schemas.openxmlformats.org/officeDocument/2006/relationships/hyperlink" Target="consultantplus://offline/ref=D4417C69D2117CD628B9FBBAC7FE4868B1088C3AA77D250D53CBB0B7DDD480B45CE52C832A4EA48B7018726901A987E208F98E7D65UBPEG" TargetMode="External"/><Relationship Id="rId9" Type="http://schemas.openxmlformats.org/officeDocument/2006/relationships/hyperlink" Target="consultantplus://offline/ref=D4417C69D2117CD628B9FBBAC7FE4868B1088C3AA77D250D53CBB0B7DDD480B45CE52C83294CA48B7018726901A987E208F98E7D65UBPEG" TargetMode="External"/><Relationship Id="rId14" Type="http://schemas.openxmlformats.org/officeDocument/2006/relationships/hyperlink" Target="consultantplus://offline/ref=D4417C69D2117CD628B9FBBAC7FE4868B1088C3AA77D250D53CBB0B7DDD480B45CE52C832A4FA48B7018726901A987E208F98E7D65UBPEG" TargetMode="External"/><Relationship Id="rId22" Type="http://schemas.openxmlformats.org/officeDocument/2006/relationships/hyperlink" Target="consultantplus://offline/ref=D4417C69D2117CD628B9FBBAC7FE4868B1088C3AA77D250D53CBB0B7DDD480B45CE52C832A4EA48B7018726901A987E208F98E7D65UB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2020-02-11T07:17:00Z</dcterms:created>
  <dcterms:modified xsi:type="dcterms:W3CDTF">2020-02-17T06:03:00Z</dcterms:modified>
</cp:coreProperties>
</file>