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47F6" w14:textId="77777777" w:rsidR="003C01D1" w:rsidRDefault="003C01D1">
      <w:pPr>
        <w:pStyle w:val="ConsPlusNormal0"/>
        <w:jc w:val="both"/>
      </w:pPr>
      <w:bookmarkStart w:id="0" w:name="_GoBack"/>
      <w:bookmarkEnd w:id="0"/>
    </w:p>
    <w:p w14:paraId="138D8069" w14:textId="77777777" w:rsidR="003C01D1" w:rsidRDefault="005A549B">
      <w:pPr>
        <w:pStyle w:val="ConsPlusTitle0"/>
        <w:jc w:val="center"/>
      </w:pPr>
      <w:bookmarkStart w:id="1" w:name="P35"/>
      <w:bookmarkEnd w:id="1"/>
      <w:r>
        <w:t>ПОЛОЖЕНИЕ</w:t>
      </w:r>
    </w:p>
    <w:p w14:paraId="36840008" w14:textId="77777777" w:rsidR="003C01D1" w:rsidRDefault="005A549B">
      <w:pPr>
        <w:pStyle w:val="ConsPlusTitle0"/>
        <w:jc w:val="center"/>
      </w:pPr>
      <w:r>
        <w:t>О МОЛОДЕЖНОМ ПРАВИТЕЛЬСТВЕ КИРОВСКОЙ ОБЛАСТИ</w:t>
      </w:r>
    </w:p>
    <w:p w14:paraId="0101FC1E" w14:textId="77777777" w:rsidR="003C01D1" w:rsidRDefault="003C01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C01D1" w14:paraId="7CF35BE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A9C5" w14:textId="77777777" w:rsidR="003C01D1" w:rsidRDefault="003C01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BE1D" w14:textId="77777777" w:rsidR="003C01D1" w:rsidRDefault="003C01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6C31C9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7BE97ED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Кировской области</w:t>
            </w:r>
          </w:p>
          <w:p w14:paraId="15D749E0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6" w:tooltip="Постановление Правительства Кировской области от 07.07.2011 N 110/308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110/308</w:t>
              </w:r>
            </w:hyperlink>
            <w:r>
              <w:rPr>
                <w:color w:val="392C69"/>
              </w:rPr>
              <w:t xml:space="preserve">, от 21.04.2015 </w:t>
            </w:r>
            <w:hyperlink r:id="rId7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34/199</w:t>
              </w:r>
            </w:hyperlink>
            <w:r>
              <w:rPr>
                <w:color w:val="392C69"/>
              </w:rPr>
              <w:t xml:space="preserve">, от 24.08.2015 </w:t>
            </w:r>
            <w:hyperlink r:id="rId8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56/528</w:t>
              </w:r>
            </w:hyperlink>
            <w:r>
              <w:rPr>
                <w:color w:val="392C69"/>
              </w:rPr>
              <w:t>,</w:t>
            </w:r>
          </w:p>
          <w:p w14:paraId="7F39C3A1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30.05.2016 </w:t>
            </w:r>
            <w:hyperlink r:id="rId9" w:tooltip="Постановление Правительства Кировской области от 30.05.2016 N 103/333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103/333</w:t>
              </w:r>
            </w:hyperlink>
            <w:r>
              <w:rPr>
                <w:color w:val="392C69"/>
              </w:rPr>
              <w:t>, от 02.02.2</w:t>
            </w:r>
            <w:r>
              <w:rPr>
                <w:color w:val="392C69"/>
              </w:rPr>
              <w:t xml:space="preserve">018 </w:t>
            </w:r>
            <w:hyperlink r:id="rId10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11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>,</w:t>
            </w:r>
          </w:p>
          <w:p w14:paraId="6612EC99" w14:textId="77777777" w:rsidR="003C01D1" w:rsidRDefault="005A549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29.10.202</w:t>
            </w:r>
            <w:r>
              <w:rPr>
                <w:color w:val="392C69"/>
              </w:rPr>
              <w:t xml:space="preserve">0 </w:t>
            </w:r>
            <w:hyperlink r:id="rId12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A62F" w14:textId="77777777" w:rsidR="003C01D1" w:rsidRDefault="003C01D1">
            <w:pPr>
              <w:pStyle w:val="ConsPlusNormal0"/>
            </w:pPr>
          </w:p>
        </w:tc>
      </w:tr>
    </w:tbl>
    <w:p w14:paraId="1F196617" w14:textId="77777777" w:rsidR="003C01D1" w:rsidRDefault="003C01D1">
      <w:pPr>
        <w:pStyle w:val="ConsPlusNormal0"/>
        <w:jc w:val="both"/>
      </w:pPr>
    </w:p>
    <w:p w14:paraId="2C6E4A9C" w14:textId="77777777" w:rsidR="003C01D1" w:rsidRDefault="005A549B">
      <w:pPr>
        <w:pStyle w:val="ConsPlusTitle0"/>
        <w:jc w:val="center"/>
        <w:outlineLvl w:val="1"/>
      </w:pPr>
      <w:r>
        <w:t>1. Общие положения</w:t>
      </w:r>
    </w:p>
    <w:p w14:paraId="1E311CBD" w14:textId="77777777" w:rsidR="003C01D1" w:rsidRDefault="003C01D1">
      <w:pPr>
        <w:pStyle w:val="ConsPlusNormal0"/>
        <w:jc w:val="both"/>
      </w:pPr>
    </w:p>
    <w:p w14:paraId="5D283EDF" w14:textId="77777777" w:rsidR="003C01D1" w:rsidRDefault="005A549B">
      <w:pPr>
        <w:pStyle w:val="ConsPlusNormal0"/>
        <w:ind w:firstLine="540"/>
        <w:jc w:val="both"/>
      </w:pPr>
      <w:r>
        <w:t xml:space="preserve">1.1. Молодежное правительство Кировской области (далее - Молодежное правительство) является консультативным органом </w:t>
      </w:r>
      <w:r>
        <w:t>при Правительстве Кировской области, образуемым в целях вовлечения молодежи в решение социально-экономических проблем области и участия в формировании кадрового потенциала области из числа перспективных молодых специалистов.</w:t>
      </w:r>
    </w:p>
    <w:p w14:paraId="6C00E466" w14:textId="77777777" w:rsidR="003C01D1" w:rsidRDefault="005A549B">
      <w:pPr>
        <w:pStyle w:val="ConsPlusNormal0"/>
        <w:spacing w:before="200"/>
        <w:ind w:firstLine="540"/>
        <w:jc w:val="both"/>
      </w:pPr>
      <w:r>
        <w:t>1.2. Молодежное правительство о</w:t>
      </w:r>
      <w:r>
        <w:t>существляет свою деятельность на общественных началах в соответствии с действующим законодательством Российской Федерации, Кировской области и Положением о Молодежном правительстве Кировской области.</w:t>
      </w:r>
    </w:p>
    <w:p w14:paraId="794712C4" w14:textId="77777777" w:rsidR="003C01D1" w:rsidRDefault="005A549B">
      <w:pPr>
        <w:pStyle w:val="ConsPlusNormal0"/>
        <w:spacing w:before="200"/>
        <w:ind w:firstLine="540"/>
        <w:jc w:val="both"/>
      </w:pPr>
      <w:r>
        <w:t>1.3. Молодежное правительство включает в себя не более 5</w:t>
      </w:r>
      <w:r>
        <w:t>0 человек.</w:t>
      </w:r>
    </w:p>
    <w:p w14:paraId="36A7D0D4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21.04.2015 N 34/199)</w:t>
      </w:r>
    </w:p>
    <w:p w14:paraId="5F0336F2" w14:textId="77777777" w:rsidR="003C01D1" w:rsidRDefault="005A549B">
      <w:pPr>
        <w:pStyle w:val="ConsPlusNormal0"/>
        <w:spacing w:before="200"/>
        <w:ind w:firstLine="540"/>
        <w:jc w:val="both"/>
      </w:pPr>
      <w:r>
        <w:t xml:space="preserve">1.4. Исключен. - </w:t>
      </w:r>
      <w:hyperlink r:id="rId14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02.02.2018 N 50-П.</w:t>
      </w:r>
    </w:p>
    <w:p w14:paraId="195FCB44" w14:textId="77777777" w:rsidR="003C01D1" w:rsidRDefault="003C01D1">
      <w:pPr>
        <w:pStyle w:val="ConsPlusNormal0"/>
        <w:jc w:val="both"/>
      </w:pPr>
    </w:p>
    <w:p w14:paraId="0B05B205" w14:textId="77777777" w:rsidR="003C01D1" w:rsidRDefault="005A549B">
      <w:pPr>
        <w:pStyle w:val="ConsPlusTitle0"/>
        <w:jc w:val="center"/>
        <w:outlineLvl w:val="1"/>
      </w:pPr>
      <w:r>
        <w:t>2. Полномочия Молодежного правительства</w:t>
      </w:r>
    </w:p>
    <w:p w14:paraId="748B13C6" w14:textId="77777777" w:rsidR="003C01D1" w:rsidRDefault="003C01D1">
      <w:pPr>
        <w:pStyle w:val="ConsPlusNormal0"/>
        <w:jc w:val="both"/>
      </w:pPr>
    </w:p>
    <w:p w14:paraId="16828858" w14:textId="77777777" w:rsidR="003C01D1" w:rsidRDefault="005A549B">
      <w:pPr>
        <w:pStyle w:val="ConsPlusNormal0"/>
        <w:ind w:firstLine="540"/>
        <w:jc w:val="both"/>
      </w:pPr>
      <w:r>
        <w:t xml:space="preserve">2.1. Для достижения своих целей Молодежное правительство осуществляет следующие </w:t>
      </w:r>
      <w:r>
        <w:t>полномочия:</w:t>
      </w:r>
    </w:p>
    <w:p w14:paraId="28B563B9" w14:textId="77777777" w:rsidR="003C01D1" w:rsidRDefault="005A549B">
      <w:pPr>
        <w:pStyle w:val="ConsPlusNormal0"/>
        <w:spacing w:before="200"/>
        <w:ind w:firstLine="540"/>
        <w:jc w:val="both"/>
      </w:pPr>
      <w:r>
        <w:t>2.1.1. Содействует обеспечению участия представителей молодежи области в деятельности органов исполнительной власти области.</w:t>
      </w:r>
    </w:p>
    <w:p w14:paraId="51BF7C2F" w14:textId="77777777" w:rsidR="003C01D1" w:rsidRDefault="005A549B">
      <w:pPr>
        <w:pStyle w:val="ConsPlusNormal0"/>
        <w:spacing w:before="200"/>
        <w:ind w:firstLine="540"/>
        <w:jc w:val="both"/>
      </w:pPr>
      <w:r>
        <w:t>2.1.2. Готовит экспертно-аналитические, информационные и иные материалы для Правительства области.</w:t>
      </w:r>
    </w:p>
    <w:p w14:paraId="3A0BF7F5" w14:textId="77777777" w:rsidR="003C01D1" w:rsidRDefault="005A549B">
      <w:pPr>
        <w:pStyle w:val="ConsPlusNormal0"/>
        <w:spacing w:before="200"/>
        <w:ind w:firstLine="540"/>
        <w:jc w:val="both"/>
      </w:pPr>
      <w:r>
        <w:t>2.1.3. Вносит предло</w:t>
      </w:r>
      <w:r>
        <w:t>жения по совершенствованию нормативных правовых актов Кировской области.</w:t>
      </w:r>
    </w:p>
    <w:p w14:paraId="78344685" w14:textId="77777777" w:rsidR="003C01D1" w:rsidRDefault="005A549B">
      <w:pPr>
        <w:pStyle w:val="ConsPlusNormal0"/>
        <w:spacing w:before="200"/>
        <w:ind w:firstLine="540"/>
        <w:jc w:val="both"/>
      </w:pPr>
      <w:r>
        <w:t>2.1.4. Содействует реализации основных направлений государственной молодежной политики в Кировской области, разъясняет и пропагандирует среди молодежи цели и задачи государственной мо</w:t>
      </w:r>
      <w:r>
        <w:t>лодежной политики в области.</w:t>
      </w:r>
    </w:p>
    <w:p w14:paraId="08825854" w14:textId="77777777" w:rsidR="003C01D1" w:rsidRDefault="005A549B">
      <w:pPr>
        <w:pStyle w:val="ConsPlusNormal0"/>
        <w:spacing w:before="200"/>
        <w:ind w:firstLine="540"/>
        <w:jc w:val="both"/>
      </w:pPr>
      <w:r>
        <w:t>2.1.5. Разрабатывает методические, информационные и иные материалы, содействующие активизации общественной и экономической деятельности молодежи области.</w:t>
      </w:r>
    </w:p>
    <w:p w14:paraId="0B83334F" w14:textId="77777777" w:rsidR="003C01D1" w:rsidRDefault="005A549B">
      <w:pPr>
        <w:pStyle w:val="ConsPlusNormal0"/>
        <w:spacing w:before="200"/>
        <w:ind w:firstLine="540"/>
        <w:jc w:val="both"/>
      </w:pPr>
      <w:r>
        <w:t>2.2. Молодежное правительство в пределах своей компетенции имеет право:</w:t>
      </w:r>
    </w:p>
    <w:p w14:paraId="4354184B" w14:textId="77777777" w:rsidR="003C01D1" w:rsidRDefault="005A549B">
      <w:pPr>
        <w:pStyle w:val="ConsPlusNormal0"/>
        <w:spacing w:before="200"/>
        <w:ind w:firstLine="540"/>
        <w:jc w:val="both"/>
      </w:pPr>
      <w:r>
        <w:t>2</w:t>
      </w:r>
      <w:r>
        <w:t>.2.1. Создавать экспертные и рабочие группы для разработки и подготовки материалов и проектов для органов исполнительной власти Кировской области.</w:t>
      </w:r>
    </w:p>
    <w:p w14:paraId="0C34D0BD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02.02.2018 N 50-П)</w:t>
      </w:r>
    </w:p>
    <w:p w14:paraId="61388DD1" w14:textId="77777777" w:rsidR="003C01D1" w:rsidRDefault="005A549B">
      <w:pPr>
        <w:pStyle w:val="ConsPlusNormal0"/>
        <w:spacing w:before="200"/>
        <w:ind w:firstLine="540"/>
        <w:jc w:val="both"/>
      </w:pPr>
      <w:r>
        <w:t>2.2.2. Запрашивать и получать в установленном порядке информацию, необходимую для реализации своих полномочий, по вопросам, входящим в компетенцию Молодежного правительства.</w:t>
      </w:r>
    </w:p>
    <w:p w14:paraId="51A57CBE" w14:textId="77777777" w:rsidR="003C01D1" w:rsidRDefault="005A549B">
      <w:pPr>
        <w:pStyle w:val="ConsPlusNormal0"/>
        <w:spacing w:before="200"/>
        <w:ind w:firstLine="540"/>
        <w:jc w:val="both"/>
      </w:pPr>
      <w:r>
        <w:t xml:space="preserve">2.2.3. Исключен. - </w:t>
      </w:r>
      <w:hyperlink r:id="rId16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02.02.2018 N 50-П.</w:t>
      </w:r>
    </w:p>
    <w:p w14:paraId="54AF5B7D" w14:textId="77777777" w:rsidR="003C01D1" w:rsidRDefault="005A549B">
      <w:pPr>
        <w:pStyle w:val="ConsPlusNormal0"/>
        <w:spacing w:before="200"/>
        <w:ind w:firstLine="540"/>
        <w:jc w:val="both"/>
      </w:pPr>
      <w:r>
        <w:t>2.2.4. Участвовать в мероприятиях, проводимых органами исполнител</w:t>
      </w:r>
      <w:r>
        <w:t>ьной власти области (работа в составе рабочих, экспертных групп, координационных и консультативных органов; подготовка и проведение конференций, семинаров, совещаний; участие в мероприятиях мониторингового характера).</w:t>
      </w:r>
    </w:p>
    <w:p w14:paraId="6655BBC6" w14:textId="77777777" w:rsidR="003C01D1" w:rsidRDefault="005A549B">
      <w:pPr>
        <w:pStyle w:val="ConsPlusNormal0"/>
        <w:spacing w:before="200"/>
        <w:ind w:firstLine="540"/>
        <w:jc w:val="both"/>
      </w:pPr>
      <w:r>
        <w:lastRenderedPageBreak/>
        <w:t>2.2.5. Разрабатывать и направлять орга</w:t>
      </w:r>
      <w:r>
        <w:t>нам исполнительной власти области предложения по решению актуальных и социально значимых проблем Кировской области.</w:t>
      </w:r>
    </w:p>
    <w:p w14:paraId="02119451" w14:textId="77777777" w:rsidR="003C01D1" w:rsidRDefault="005A549B">
      <w:pPr>
        <w:pStyle w:val="ConsPlusNormal0"/>
        <w:spacing w:before="200"/>
        <w:ind w:firstLine="540"/>
        <w:jc w:val="both"/>
      </w:pPr>
      <w:r>
        <w:t>2.3. Член Молодежного правительства имеет право:</w:t>
      </w:r>
    </w:p>
    <w:p w14:paraId="7773A4CA" w14:textId="77777777" w:rsidR="003C01D1" w:rsidRDefault="005A549B">
      <w:pPr>
        <w:pStyle w:val="ConsPlusNormal0"/>
        <w:spacing w:before="200"/>
        <w:ind w:firstLine="540"/>
        <w:jc w:val="both"/>
      </w:pPr>
      <w:r>
        <w:t>2.3.1. Присутствовать на заседаниях Правительства Кировской области по приглашению заместит</w:t>
      </w:r>
      <w:r>
        <w:t>еля Председателя Правительства области, курирующего вопросы реализации государственной молодежной политики на территории Кировской области.</w:t>
      </w:r>
    </w:p>
    <w:p w14:paraId="2A85D086" w14:textId="77777777" w:rsidR="003C01D1" w:rsidRDefault="005A549B">
      <w:pPr>
        <w:pStyle w:val="ConsPlusNormal0"/>
        <w:spacing w:before="200"/>
        <w:ind w:firstLine="540"/>
        <w:jc w:val="both"/>
      </w:pPr>
      <w:r>
        <w:t>2.3.2. Входить в состав общественных советов, коллегий, образуемых органами исполнительной власти Кировской области.</w:t>
      </w:r>
    </w:p>
    <w:p w14:paraId="6A9D67E3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2.3 введен </w:t>
      </w:r>
      <w:hyperlink r:id="rId17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02.02.2018 N 50-П)</w:t>
      </w:r>
    </w:p>
    <w:p w14:paraId="33A76D0C" w14:textId="77777777" w:rsidR="003C01D1" w:rsidRDefault="003C01D1">
      <w:pPr>
        <w:pStyle w:val="ConsPlusNormal0"/>
        <w:jc w:val="both"/>
      </w:pPr>
    </w:p>
    <w:p w14:paraId="390F2952" w14:textId="77777777" w:rsidR="003C01D1" w:rsidRDefault="005A549B">
      <w:pPr>
        <w:pStyle w:val="ConsPlusTitle0"/>
        <w:jc w:val="center"/>
        <w:outlineLvl w:val="1"/>
      </w:pPr>
      <w:r>
        <w:t>3. Формирование Молодежного правительства</w:t>
      </w:r>
    </w:p>
    <w:p w14:paraId="15B0FEF7" w14:textId="77777777" w:rsidR="003C01D1" w:rsidRDefault="005A549B">
      <w:pPr>
        <w:pStyle w:val="ConsPlusNormal0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14:paraId="42320AD8" w14:textId="77777777" w:rsidR="003C01D1" w:rsidRDefault="005A549B">
      <w:pPr>
        <w:pStyle w:val="ConsPlusNormal0"/>
        <w:jc w:val="center"/>
      </w:pPr>
      <w:proofErr w:type="gramStart"/>
      <w:r>
        <w:t>от</w:t>
      </w:r>
      <w:proofErr w:type="gramEnd"/>
      <w:r>
        <w:t xml:space="preserve"> 02.02.2018 N 50-П)</w:t>
      </w:r>
    </w:p>
    <w:p w14:paraId="14D6D464" w14:textId="77777777" w:rsidR="003C01D1" w:rsidRDefault="003C01D1">
      <w:pPr>
        <w:pStyle w:val="ConsPlusNormal0"/>
        <w:jc w:val="both"/>
      </w:pPr>
    </w:p>
    <w:p w14:paraId="109EC497" w14:textId="77777777" w:rsidR="003C01D1" w:rsidRDefault="005A549B">
      <w:pPr>
        <w:pStyle w:val="ConsPlusNormal0"/>
        <w:ind w:firstLine="540"/>
        <w:jc w:val="both"/>
      </w:pPr>
      <w:r>
        <w:t xml:space="preserve">3.1. Формирование Молодежного правительства осуществляется на конкурсной основе в соответствии с </w:t>
      </w:r>
      <w:hyperlink w:anchor="P147" w:tooltip="ПОЛОЖЕНИЕ">
        <w:r>
          <w:rPr>
            <w:color w:val="0000FF"/>
          </w:rPr>
          <w:t>Положением</w:t>
        </w:r>
      </w:hyperlink>
      <w:r>
        <w:t xml:space="preserve"> о конкурсе по формированию Молодежного правительства Кировской области (далее - конкурс), утвержденным настоящим постановлением.</w:t>
      </w:r>
    </w:p>
    <w:p w14:paraId="35E89A8A" w14:textId="77777777" w:rsidR="003C01D1" w:rsidRDefault="005A549B">
      <w:pPr>
        <w:pStyle w:val="ConsPlusNormal0"/>
        <w:spacing w:before="200"/>
        <w:ind w:firstLine="540"/>
        <w:jc w:val="both"/>
      </w:pPr>
      <w:r>
        <w:t>3.2. Состав Молодежного правительства утверждается правовым актом Правительс</w:t>
      </w:r>
      <w:r>
        <w:t>тва Кировской области.</w:t>
      </w:r>
    </w:p>
    <w:p w14:paraId="377D7720" w14:textId="77777777" w:rsidR="003C01D1" w:rsidRDefault="005A549B">
      <w:pPr>
        <w:pStyle w:val="ConsPlusNormal0"/>
        <w:spacing w:before="200"/>
        <w:ind w:firstLine="540"/>
        <w:jc w:val="both"/>
      </w:pPr>
      <w:r>
        <w:t>3.3. В состав Молодежного правительства входят председатель, заместители председателя и другие члены Молодежного правительства.</w:t>
      </w:r>
    </w:p>
    <w:p w14:paraId="634FDC0B" w14:textId="77777777" w:rsidR="003C01D1" w:rsidRDefault="005A549B">
      <w:pPr>
        <w:pStyle w:val="ConsPlusNormal0"/>
        <w:spacing w:before="200"/>
        <w:ind w:firstLine="540"/>
        <w:jc w:val="both"/>
      </w:pPr>
      <w:r>
        <w:t>3.4. Председатель и заместители председателя Молодежного правительства избираются на его первом заседании</w:t>
      </w:r>
      <w:r>
        <w:t xml:space="preserve"> из состава Молодежного правительства простым большинством голосов присутствующих на заседании членов Молодежного правительства с учетом рекомендации министерства спорта и молодежной политики Кировской области (далее - министерство).</w:t>
      </w:r>
    </w:p>
    <w:p w14:paraId="09B96E89" w14:textId="77777777" w:rsidR="003C01D1" w:rsidRDefault="005A549B">
      <w:pPr>
        <w:pStyle w:val="ConsPlusNormal0"/>
        <w:spacing w:before="200"/>
        <w:ind w:firstLine="540"/>
        <w:jc w:val="both"/>
      </w:pPr>
      <w:r>
        <w:t>3.5. На основании реше</w:t>
      </w:r>
      <w:r>
        <w:t>ния конкурсной комиссии по формированию Молодежного правительства Кировской области образуется резерв Молодежного правительства Кировской области (далее - резерв).</w:t>
      </w:r>
    </w:p>
    <w:p w14:paraId="29D23DC3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3.5 введен </w:t>
      </w:r>
      <w:hyperlink r:id="rId19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29.10.2020 N 561-П)</w:t>
      </w:r>
    </w:p>
    <w:p w14:paraId="019819F7" w14:textId="77777777" w:rsidR="003C01D1" w:rsidRDefault="003C01D1">
      <w:pPr>
        <w:pStyle w:val="ConsPlusNormal0"/>
        <w:jc w:val="both"/>
      </w:pPr>
    </w:p>
    <w:p w14:paraId="4328CE14" w14:textId="77777777" w:rsidR="003C01D1" w:rsidRDefault="005A549B">
      <w:pPr>
        <w:pStyle w:val="ConsPlusTitle0"/>
        <w:jc w:val="center"/>
        <w:outlineLvl w:val="1"/>
      </w:pPr>
      <w:r>
        <w:t>4. Организация деятельности Молодежного правительства</w:t>
      </w:r>
    </w:p>
    <w:p w14:paraId="0F76BBB2" w14:textId="77777777" w:rsidR="003C01D1" w:rsidRDefault="003C01D1">
      <w:pPr>
        <w:pStyle w:val="ConsPlusNormal0"/>
        <w:jc w:val="both"/>
      </w:pPr>
    </w:p>
    <w:p w14:paraId="590B6637" w14:textId="77777777" w:rsidR="003C01D1" w:rsidRDefault="005A549B">
      <w:pPr>
        <w:pStyle w:val="ConsPlusNormal0"/>
        <w:ind w:firstLine="540"/>
        <w:jc w:val="both"/>
      </w:pPr>
      <w:r>
        <w:t>4.1. Организацию деятельности Молодежного правительства осуществляет председатель Молодежного правител</w:t>
      </w:r>
      <w:r>
        <w:t>ьства, а в его отсутствие - заместитель председателя Молодежного правительства.</w:t>
      </w:r>
    </w:p>
    <w:p w14:paraId="255D41EB" w14:textId="77777777" w:rsidR="003C01D1" w:rsidRDefault="005A549B">
      <w:pPr>
        <w:pStyle w:val="ConsPlusNormal0"/>
        <w:spacing w:before="200"/>
        <w:ind w:firstLine="540"/>
        <w:jc w:val="both"/>
      </w:pPr>
      <w:r>
        <w:t>4.2. Председатель Молодежного правительства:</w:t>
      </w:r>
    </w:p>
    <w:p w14:paraId="05B6AA78" w14:textId="77777777" w:rsidR="003C01D1" w:rsidRDefault="005A549B">
      <w:pPr>
        <w:pStyle w:val="ConsPlusNormal0"/>
        <w:spacing w:before="200"/>
        <w:ind w:firstLine="540"/>
        <w:jc w:val="both"/>
      </w:pPr>
      <w:r>
        <w:t>4.2.1. Осуществляет руководство работой Молодежного правительства.</w:t>
      </w:r>
    </w:p>
    <w:p w14:paraId="4BB665C1" w14:textId="77777777" w:rsidR="003C01D1" w:rsidRDefault="005A549B">
      <w:pPr>
        <w:pStyle w:val="ConsPlusNormal0"/>
        <w:spacing w:before="200"/>
        <w:ind w:firstLine="540"/>
        <w:jc w:val="both"/>
      </w:pPr>
      <w:r>
        <w:t>4.2.2. Председательствует на заседаниях Молодежного правительств</w:t>
      </w:r>
      <w:r>
        <w:t>а.</w:t>
      </w:r>
    </w:p>
    <w:p w14:paraId="2F6A84BE" w14:textId="77777777" w:rsidR="003C01D1" w:rsidRDefault="005A549B">
      <w:pPr>
        <w:pStyle w:val="ConsPlusNormal0"/>
        <w:spacing w:before="200"/>
        <w:ind w:firstLine="540"/>
        <w:jc w:val="both"/>
      </w:pPr>
      <w:r>
        <w:t>4.2.3. Созывает и проводит заседания Молодежного правительства.</w:t>
      </w:r>
    </w:p>
    <w:p w14:paraId="24732885" w14:textId="77777777" w:rsidR="003C01D1" w:rsidRDefault="005A549B">
      <w:pPr>
        <w:pStyle w:val="ConsPlusNormal0"/>
        <w:spacing w:before="200"/>
        <w:ind w:firstLine="540"/>
        <w:jc w:val="both"/>
      </w:pPr>
      <w:r>
        <w:t>4.2.4. Формирует с учетом предложений членов Молодежного правительства и утверждает перспективный план работы Молодежного правительства и повестку дня очередного заседания Молодежного прави</w:t>
      </w:r>
      <w:r>
        <w:t>тельства.</w:t>
      </w:r>
    </w:p>
    <w:p w14:paraId="70E63255" w14:textId="77777777" w:rsidR="003C01D1" w:rsidRDefault="005A549B">
      <w:pPr>
        <w:pStyle w:val="ConsPlusNormal0"/>
        <w:spacing w:before="200"/>
        <w:ind w:firstLine="540"/>
        <w:jc w:val="both"/>
      </w:pPr>
      <w:r>
        <w:t>4.2.5. Координирует работу членов Молодежного правительства, экспертных и рабочих групп, создаваемых Молодежным правительством.</w:t>
      </w:r>
    </w:p>
    <w:p w14:paraId="4A25D3AD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Кировской области от 02.02.2018 N 50-П)</w:t>
      </w:r>
    </w:p>
    <w:p w14:paraId="283663CC" w14:textId="77777777" w:rsidR="003C01D1" w:rsidRDefault="005A549B">
      <w:pPr>
        <w:pStyle w:val="ConsPlusNormal0"/>
        <w:spacing w:before="200"/>
        <w:ind w:firstLine="540"/>
        <w:jc w:val="both"/>
      </w:pPr>
      <w:r>
        <w:t>4.2.6. Дает поручения заместителям председателя и другим членам Молодежного правительства.</w:t>
      </w:r>
    </w:p>
    <w:p w14:paraId="499F5BAE" w14:textId="77777777" w:rsidR="003C01D1" w:rsidRDefault="005A549B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4.2.6 в ред. </w:t>
      </w:r>
      <w:hyperlink r:id="rId21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02.02.2018 N 50-П)</w:t>
      </w:r>
    </w:p>
    <w:p w14:paraId="018D027F" w14:textId="77777777" w:rsidR="003C01D1" w:rsidRDefault="005A549B">
      <w:pPr>
        <w:pStyle w:val="ConsPlusNormal0"/>
        <w:spacing w:before="200"/>
        <w:ind w:firstLine="540"/>
        <w:jc w:val="both"/>
      </w:pPr>
      <w:r>
        <w:lastRenderedPageBreak/>
        <w:t>4.2.7. Имеет право обращения к Губернатору области для информирования об инициативах и проектах Молодежного правительства.</w:t>
      </w:r>
    </w:p>
    <w:p w14:paraId="19A58546" w14:textId="77777777" w:rsidR="003C01D1" w:rsidRDefault="005A549B">
      <w:pPr>
        <w:pStyle w:val="ConsPlusNormal0"/>
        <w:spacing w:before="200"/>
        <w:ind w:firstLine="540"/>
        <w:jc w:val="both"/>
      </w:pPr>
      <w:r>
        <w:t xml:space="preserve">4.2.8. По истечении года со дня первого </w:t>
      </w:r>
      <w:r>
        <w:t>заседания Молодежного правительства и по истечении срока полномочий представляет в министерство спорта и молодежной политики Кировской области отчет о деятельности Молодежного правительства.</w:t>
      </w:r>
    </w:p>
    <w:p w14:paraId="7DF69EAD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29.10.2020 N 561-П)</w:t>
      </w:r>
    </w:p>
    <w:p w14:paraId="79324CCA" w14:textId="77777777" w:rsidR="003C01D1" w:rsidRDefault="005A549B">
      <w:pPr>
        <w:pStyle w:val="ConsPlusNormal0"/>
        <w:spacing w:before="200"/>
        <w:ind w:firstLine="540"/>
        <w:jc w:val="both"/>
      </w:pPr>
      <w:r>
        <w:t>4.3. Срок полномочий Молодежного правительства - 2 года.</w:t>
      </w:r>
    </w:p>
    <w:p w14:paraId="19B8E63C" w14:textId="77777777" w:rsidR="003C01D1" w:rsidRDefault="005A549B">
      <w:pPr>
        <w:pStyle w:val="ConsPlusNormal0"/>
        <w:jc w:val="both"/>
      </w:pPr>
      <w:r>
        <w:t xml:space="preserve">(в ред. постановлений Правительства Кировской области от 07.07.2011 </w:t>
      </w:r>
      <w:hyperlink r:id="rId23" w:tooltip="Постановление Правительства Кировской области от 07.07.2011 N 110/308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N 110/308</w:t>
        </w:r>
      </w:hyperlink>
      <w:r>
        <w:t xml:space="preserve">, от 21.04.2015 </w:t>
      </w:r>
      <w:hyperlink r:id="rId24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N 34/199</w:t>
        </w:r>
      </w:hyperlink>
      <w:r>
        <w:t>)</w:t>
      </w:r>
    </w:p>
    <w:p w14:paraId="65654138" w14:textId="77777777" w:rsidR="003C01D1" w:rsidRDefault="005A549B">
      <w:pPr>
        <w:pStyle w:val="ConsPlusNormal0"/>
        <w:spacing w:before="200"/>
        <w:ind w:firstLine="540"/>
        <w:jc w:val="both"/>
      </w:pPr>
      <w:r>
        <w:t>4.4. Срок полномочий Молод</w:t>
      </w:r>
      <w:r>
        <w:t>ежного правительства исчисляется со дня его первого заседания.</w:t>
      </w:r>
    </w:p>
    <w:p w14:paraId="7883EEBC" w14:textId="77777777" w:rsidR="003C01D1" w:rsidRDefault="005A549B">
      <w:pPr>
        <w:pStyle w:val="ConsPlusNormal0"/>
        <w:spacing w:before="200"/>
        <w:ind w:firstLine="540"/>
        <w:jc w:val="both"/>
      </w:pPr>
      <w:bookmarkStart w:id="2" w:name="P100"/>
      <w:bookmarkEnd w:id="2"/>
      <w:r>
        <w:t>4.4-1. Полномочия члена Молодежного правительства прекращаются:</w:t>
      </w:r>
    </w:p>
    <w:p w14:paraId="786AA9FD" w14:textId="77777777" w:rsidR="003C01D1" w:rsidRDefault="005A549B">
      <w:pPr>
        <w:pStyle w:val="ConsPlusNormal0"/>
        <w:spacing w:before="200"/>
        <w:ind w:firstLine="540"/>
        <w:jc w:val="both"/>
      </w:pPr>
      <w:r>
        <w:t>4.4-1.1. По его письменному заявлению о досрочном прекращении полномочий (далее - заявление), направленному на имя председателя М</w:t>
      </w:r>
      <w:r>
        <w:t>олодежного правительства.</w:t>
      </w:r>
    </w:p>
    <w:p w14:paraId="2F084D51" w14:textId="77777777" w:rsidR="003C01D1" w:rsidRDefault="005A549B">
      <w:pPr>
        <w:pStyle w:val="ConsPlusNormal0"/>
        <w:spacing w:before="200"/>
        <w:ind w:firstLine="540"/>
        <w:jc w:val="both"/>
      </w:pPr>
      <w:r>
        <w:t>4.4-1.2. По ходатайству председателя Молодежного правительства о выходе члена Молодежного правительства из состава Молодежного правительства (далее - ходатайство), направленному на имя министра спорта и молодежной политики Кировск</w:t>
      </w:r>
      <w:r>
        <w:t>ой области, в связи с отсутствием члена Молодежного правительства на трех заседаниях Молодежного правительства подряд без уважительной причины.</w:t>
      </w:r>
    </w:p>
    <w:p w14:paraId="6C8AE062" w14:textId="77777777" w:rsidR="003C01D1" w:rsidRDefault="005A549B">
      <w:pPr>
        <w:pStyle w:val="ConsPlusNormal0"/>
        <w:spacing w:before="200"/>
        <w:ind w:firstLine="540"/>
        <w:jc w:val="both"/>
      </w:pPr>
      <w:r>
        <w:t>4.4-1.3. По ходатайству, направленному на имя министра спорта и молодежной политики Кировской области, в связи с</w:t>
      </w:r>
      <w:r>
        <w:t xml:space="preserve"> поступлением члена Молодежного правительства на муниципальную или государственную гражданскую службу.</w:t>
      </w:r>
    </w:p>
    <w:p w14:paraId="26CF0624" w14:textId="77777777" w:rsidR="003C01D1" w:rsidRDefault="005A549B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4.4-1.3 введен </w:t>
      </w:r>
      <w:hyperlink r:id="rId25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Кировской области от 29.10.2020 N 561-П)</w:t>
      </w:r>
    </w:p>
    <w:p w14:paraId="6F2B5457" w14:textId="77777777" w:rsidR="003C01D1" w:rsidRDefault="005A549B">
      <w:pPr>
        <w:pStyle w:val="ConsPlusNormal0"/>
        <w:spacing w:before="200"/>
        <w:ind w:firstLine="540"/>
        <w:jc w:val="both"/>
      </w:pPr>
      <w:r>
        <w:t>4.4-1.4. По ходатайству, направленному на имя министра спорта и молодежной политики Кировской области, в связи со смертью члена Молодежного правительства, признанием его безвестно отсутствующим или объявлением умер</w:t>
      </w:r>
      <w:r>
        <w:t>шим по решению суда.</w:t>
      </w:r>
    </w:p>
    <w:p w14:paraId="6C4F6F76" w14:textId="77777777" w:rsidR="003C01D1" w:rsidRDefault="005A549B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4.4-1.4 введен </w:t>
      </w:r>
      <w:hyperlink r:id="rId26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29.10.2020 N 561-П)</w:t>
      </w:r>
    </w:p>
    <w:p w14:paraId="3E73E466" w14:textId="77777777" w:rsidR="003C01D1" w:rsidRDefault="005A549B">
      <w:pPr>
        <w:pStyle w:val="ConsPlusNormal0"/>
        <w:spacing w:before="200"/>
        <w:ind w:firstLine="540"/>
        <w:jc w:val="both"/>
      </w:pPr>
      <w:r>
        <w:t>4.4-1.5. По ходатайству, направленному н</w:t>
      </w:r>
      <w:r>
        <w:t>а имя министра спорта и молодежной политики Кировской области, в связи с отсутствием регистрации по месту жительства или регистрации по месту пребывания у члена Молодежного правительства на территории Кировской области.</w:t>
      </w:r>
    </w:p>
    <w:p w14:paraId="7F0DF17F" w14:textId="77777777" w:rsidR="003C01D1" w:rsidRDefault="005A549B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4.4-1.5 введен </w:t>
      </w:r>
      <w:hyperlink r:id="rId27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29.10.2020 N 561-П)</w:t>
      </w:r>
    </w:p>
    <w:p w14:paraId="54F68A2C" w14:textId="77777777" w:rsidR="003C01D1" w:rsidRDefault="005A549B">
      <w:pPr>
        <w:pStyle w:val="ConsPlusNormal0"/>
        <w:spacing w:before="200"/>
        <w:ind w:firstLine="540"/>
        <w:jc w:val="both"/>
      </w:pPr>
      <w:r>
        <w:t>4.4-1.6. По ходатайству, направленному на имя министра спорта и молодежной политики Кировской обл</w:t>
      </w:r>
      <w:r>
        <w:t>асти, в случае вхождения члена Молодежного правительства в законодательные органы государственной власти.</w:t>
      </w:r>
    </w:p>
    <w:p w14:paraId="111FAFB3" w14:textId="77777777" w:rsidR="003C01D1" w:rsidRDefault="005A549B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4.4-1.6 введен </w:t>
      </w:r>
      <w:hyperlink r:id="rId28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Кировской области от 29.10.2020 N 561-П)</w:t>
      </w:r>
    </w:p>
    <w:p w14:paraId="07A42738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4.4-1 в ред. </w:t>
      </w:r>
      <w:hyperlink r:id="rId29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17.10.2018 N 486-П)</w:t>
      </w:r>
    </w:p>
    <w:p w14:paraId="3F8143DE" w14:textId="77777777" w:rsidR="003C01D1" w:rsidRDefault="005A549B">
      <w:pPr>
        <w:pStyle w:val="ConsPlusNormal0"/>
        <w:spacing w:before="200"/>
        <w:ind w:firstLine="540"/>
        <w:jc w:val="both"/>
      </w:pPr>
      <w:r>
        <w:t>4.4-2. Ходатайство с</w:t>
      </w:r>
      <w:r>
        <w:t>огласуется с министром спорта и молодежной политики Кировской области в течение 10 рабочих дней.</w:t>
      </w:r>
    </w:p>
    <w:p w14:paraId="5D158226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4.4-2 введен </w:t>
      </w:r>
      <w:hyperlink r:id="rId30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</w:t>
      </w:r>
      <w:r>
        <w:t>й области от 17.10.2018 N 486-П)</w:t>
      </w:r>
    </w:p>
    <w:p w14:paraId="1D2ED83A" w14:textId="77777777" w:rsidR="003C01D1" w:rsidRDefault="005A549B">
      <w:pPr>
        <w:pStyle w:val="ConsPlusNormal0"/>
        <w:spacing w:before="200"/>
        <w:ind w:firstLine="540"/>
        <w:jc w:val="both"/>
      </w:pPr>
      <w:r>
        <w:t xml:space="preserve">4.4-3. Решение о выводе члена Молодежного правительства из состава Молодежного правительства по основаниям, указанным в </w:t>
      </w:r>
      <w:hyperlink w:anchor="P100" w:tooltip="4.4-1. Полномочия члена Молодежного правительства прекращаются:">
        <w:r>
          <w:rPr>
            <w:color w:val="0000FF"/>
          </w:rPr>
          <w:t xml:space="preserve">пункте </w:t>
        </w:r>
        <w:r>
          <w:rPr>
            <w:color w:val="0000FF"/>
          </w:rPr>
          <w:t>4.4-1</w:t>
        </w:r>
      </w:hyperlink>
      <w:r>
        <w:t xml:space="preserve"> настоящего Положения о Молодежном правительстве Кировской области, утверждается правовым актом Правительства Кировской области в течение 2 месяцев со дня согласования заявления или ходатайства с министром спорта и молодежной политики Кировской област</w:t>
      </w:r>
      <w:r>
        <w:t>и.</w:t>
      </w:r>
    </w:p>
    <w:p w14:paraId="2929FC8B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4.4-3 в ред. </w:t>
      </w:r>
      <w:hyperlink r:id="rId31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29.10.2020 N 561-П)</w:t>
      </w:r>
    </w:p>
    <w:p w14:paraId="4ACA214F" w14:textId="77777777" w:rsidR="003C01D1" w:rsidRDefault="005A549B">
      <w:pPr>
        <w:pStyle w:val="ConsPlusNormal0"/>
        <w:spacing w:before="200"/>
        <w:ind w:firstLine="540"/>
        <w:jc w:val="both"/>
      </w:pPr>
      <w:r>
        <w:t xml:space="preserve">4.5. Первое заседание Молодежного правительства проходит не </w:t>
      </w:r>
      <w:r>
        <w:t>позднее чем через десять дней после принятия Правительством области правового акта об утверждении состава Молодежного правительства.</w:t>
      </w:r>
    </w:p>
    <w:p w14:paraId="476CB21C" w14:textId="77777777" w:rsidR="003C01D1" w:rsidRDefault="005A549B">
      <w:pPr>
        <w:pStyle w:val="ConsPlusNormal0"/>
        <w:spacing w:before="200"/>
        <w:ind w:firstLine="540"/>
        <w:jc w:val="both"/>
      </w:pPr>
      <w:r>
        <w:t>4.5-1. Структура Молодежного правительства и полномочия членов Молодежного правительства определяются на его первом заседан</w:t>
      </w:r>
      <w:r>
        <w:t>ии и утверждаются председателем Молодежного правительства по согласованию с министерством.</w:t>
      </w:r>
    </w:p>
    <w:p w14:paraId="2FF9B0EB" w14:textId="77777777" w:rsidR="003C01D1" w:rsidRDefault="005A549B">
      <w:pPr>
        <w:pStyle w:val="ConsPlusNormal0"/>
        <w:jc w:val="both"/>
      </w:pPr>
      <w:r>
        <w:lastRenderedPageBreak/>
        <w:t>(</w:t>
      </w:r>
      <w:proofErr w:type="gramStart"/>
      <w:r>
        <w:t>п.</w:t>
      </w:r>
      <w:proofErr w:type="gramEnd"/>
      <w:r>
        <w:t xml:space="preserve"> 4.5-1 в ред. </w:t>
      </w:r>
      <w:hyperlink r:id="rId32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</w:t>
      </w:r>
      <w:r>
        <w:t>и от 02.02.2018 N 50-П)</w:t>
      </w:r>
    </w:p>
    <w:p w14:paraId="1904EB8F" w14:textId="77777777" w:rsidR="003C01D1" w:rsidRDefault="005A549B">
      <w:pPr>
        <w:pStyle w:val="ConsPlusNormal0"/>
        <w:spacing w:before="200"/>
        <w:ind w:firstLine="540"/>
        <w:jc w:val="both"/>
      </w:pPr>
      <w:r>
        <w:t>4.6. Со дня первого заседания Молодежного правительства нового состава полномочия Молодежного правительства предыдущего состава прекращаются.</w:t>
      </w:r>
    </w:p>
    <w:p w14:paraId="6CCD8BA9" w14:textId="77777777" w:rsidR="003C01D1" w:rsidRDefault="005A549B">
      <w:pPr>
        <w:pStyle w:val="ConsPlusNormal0"/>
        <w:spacing w:before="200"/>
        <w:ind w:firstLine="540"/>
        <w:jc w:val="both"/>
      </w:pPr>
      <w:r>
        <w:t>4.7. Заседания Молодежного правительства проводятся по мере необходимости, но не реже одно</w:t>
      </w:r>
      <w:r>
        <w:t xml:space="preserve">го раза в месяц в соответствии с планом заседаний Молодежного правительства, утвержденным председателем Молодежного правительства. В заседаниях Молодежного правительства могут принимать участие кураторы от органов исполнительной власти Кировской области и </w:t>
      </w:r>
      <w:r>
        <w:t>иные приглашенные лица (по согласованию).</w:t>
      </w:r>
    </w:p>
    <w:p w14:paraId="2473D3DF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4.7 в ред. </w:t>
      </w:r>
      <w:hyperlink r:id="rId33" w:tooltip="Постановление Правительства Кировской области от 30.05.2016 N 103/333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30.05.2016 N 103/333)</w:t>
      </w:r>
    </w:p>
    <w:p w14:paraId="0A93E70F" w14:textId="77777777" w:rsidR="003C01D1" w:rsidRDefault="005A549B">
      <w:pPr>
        <w:pStyle w:val="ConsPlusNormal0"/>
        <w:spacing w:before="200"/>
        <w:ind w:firstLine="540"/>
        <w:jc w:val="both"/>
      </w:pPr>
      <w:r>
        <w:t>4.8. Заседание Молоде</w:t>
      </w:r>
      <w:r>
        <w:t>жного правительства правомочно в случае присутствия на нем более половины членов Молодежного правительства.</w:t>
      </w:r>
    </w:p>
    <w:p w14:paraId="6713E424" w14:textId="77777777" w:rsidR="003C01D1" w:rsidRDefault="005A549B">
      <w:pPr>
        <w:pStyle w:val="ConsPlusNormal0"/>
        <w:spacing w:before="200"/>
        <w:ind w:firstLine="540"/>
        <w:jc w:val="both"/>
      </w:pPr>
      <w:r>
        <w:t>4.9. Решения принимаются простым большинством голосов присутствующих на заседании членов Молодежного правительства и оформляются протоколом. При рав</w:t>
      </w:r>
      <w:r>
        <w:t>енстве голосов решающим является голос председателя Молодежного правительства.</w:t>
      </w:r>
    </w:p>
    <w:p w14:paraId="0124340A" w14:textId="77777777" w:rsidR="003C01D1" w:rsidRDefault="005A549B">
      <w:pPr>
        <w:pStyle w:val="ConsPlusNormal0"/>
        <w:spacing w:before="200"/>
        <w:ind w:firstLine="540"/>
        <w:jc w:val="both"/>
      </w:pPr>
      <w:r>
        <w:t>4.10. Для обеспечения деятельности Молодежного правительства членами Молодежного правительства создаются рабочие группы. В состав рабочих групп могут входить лица, не являющиеся</w:t>
      </w:r>
      <w:r>
        <w:t xml:space="preserve"> членами Молодежного правительства (по согласованию). Член Молодежного правительства, создавший рабочую группу, является ее руководителем.</w:t>
      </w:r>
    </w:p>
    <w:p w14:paraId="64ED19E1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4.10 в ред. </w:t>
      </w:r>
      <w:hyperlink r:id="rId34" w:tooltip="Постановление Правительства Кировской области от 30.05.2016 N 103/333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30.05.2016 N 103/333)</w:t>
      </w:r>
    </w:p>
    <w:p w14:paraId="7706BA0F" w14:textId="77777777" w:rsidR="003C01D1" w:rsidRDefault="005A549B">
      <w:pPr>
        <w:pStyle w:val="ConsPlusNormal0"/>
        <w:spacing w:before="200"/>
        <w:ind w:firstLine="540"/>
        <w:jc w:val="both"/>
      </w:pPr>
      <w:r>
        <w:t>4.11. Члены Молодежного правительства не могут одновременно являться членами законодательных органов государственной власти.</w:t>
      </w:r>
    </w:p>
    <w:p w14:paraId="581CB747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4.11 в ред. </w:t>
      </w:r>
      <w:hyperlink r:id="rId35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29.10.2020 N 561-П)</w:t>
      </w:r>
    </w:p>
    <w:p w14:paraId="60AFF2F0" w14:textId="77777777" w:rsidR="003C01D1" w:rsidRDefault="005A549B">
      <w:pPr>
        <w:pStyle w:val="ConsPlusNormal0"/>
        <w:spacing w:before="200"/>
        <w:ind w:firstLine="540"/>
        <w:jc w:val="both"/>
      </w:pPr>
      <w:r>
        <w:t>4.12. От каждого органа исполнительной власти области за Молодежным правительством закрепляется куратор, который:</w:t>
      </w:r>
    </w:p>
    <w:p w14:paraId="5907BA5A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обеспе</w:t>
      </w:r>
      <w:r>
        <w:t>чивает</w:t>
      </w:r>
      <w:proofErr w:type="gramEnd"/>
      <w:r>
        <w:t xml:space="preserve"> взаимодействие членов Молодежного правительства с органами исполнительной власти области;</w:t>
      </w:r>
    </w:p>
    <w:p w14:paraId="1884EE62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оказывает</w:t>
      </w:r>
      <w:proofErr w:type="gramEnd"/>
      <w:r>
        <w:t xml:space="preserve"> содействие членам Молодежного правительства в получении в установленном порядке необходимой информации по вопросам, входящим в компетенцию </w:t>
      </w:r>
      <w:r>
        <w:t>Молодежного правительства.</w:t>
      </w:r>
    </w:p>
    <w:p w14:paraId="3EB9D75B" w14:textId="77777777" w:rsidR="003C01D1" w:rsidRDefault="005A549B">
      <w:pPr>
        <w:pStyle w:val="ConsPlusNormal0"/>
        <w:spacing w:before="200"/>
        <w:ind w:firstLine="540"/>
        <w:jc w:val="both"/>
      </w:pPr>
      <w:r>
        <w:t>4.13. Организационное и материально-техническое обеспечение деятельности Молодежного правительства осуществляет министерство.</w:t>
      </w:r>
    </w:p>
    <w:p w14:paraId="7A8788E9" w14:textId="77777777" w:rsidR="003C01D1" w:rsidRDefault="005A549B">
      <w:pPr>
        <w:pStyle w:val="ConsPlusNormal0"/>
        <w:jc w:val="both"/>
      </w:pPr>
      <w:r>
        <w:t xml:space="preserve">(в ред. постановлений Правительства Кировской области от 24.08.2015 </w:t>
      </w:r>
      <w:hyperlink r:id="rId36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N 56/528</w:t>
        </w:r>
      </w:hyperlink>
      <w:r>
        <w:t xml:space="preserve">, от 02.02.2018 </w:t>
      </w:r>
      <w:hyperlink r:id="rId37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N 50-П</w:t>
        </w:r>
      </w:hyperlink>
      <w:r>
        <w:t>)</w:t>
      </w:r>
    </w:p>
    <w:p w14:paraId="3C9C3E18" w14:textId="77777777" w:rsidR="003C01D1" w:rsidRDefault="005A549B">
      <w:pPr>
        <w:pStyle w:val="ConsPlusNormal0"/>
        <w:spacing w:before="200"/>
        <w:ind w:firstLine="540"/>
        <w:jc w:val="both"/>
      </w:pPr>
      <w:r>
        <w:t>4.14. По завершении деятельности в Молодежном прави</w:t>
      </w:r>
      <w:r>
        <w:t>тельстве член Молодежного правительства имеет право запросить на себя характеристику в министерстве с указанием периода работы в Молодежном правительстве.</w:t>
      </w:r>
    </w:p>
    <w:p w14:paraId="5106E47A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4.14 в ред. </w:t>
      </w:r>
      <w:hyperlink r:id="rId38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02.02.2018 N 50-П)</w:t>
      </w:r>
    </w:p>
    <w:p w14:paraId="1077FA49" w14:textId="77777777" w:rsidR="003C01D1" w:rsidRDefault="005A549B">
      <w:pPr>
        <w:pStyle w:val="ConsPlusNormal0"/>
        <w:spacing w:before="200"/>
        <w:ind w:firstLine="540"/>
        <w:jc w:val="both"/>
      </w:pPr>
      <w:r>
        <w:t xml:space="preserve">4.15. Решение о включении кандидата из резерва в состав Молодежного правительства утверждается правовым актом Правительства Кировской области в течение 2 месяцев со дня </w:t>
      </w:r>
      <w:r>
        <w:t>согласования заявления кандидата с председателем Молодежного правительства и министром спорта и молодежной политики Кировской области.</w:t>
      </w:r>
    </w:p>
    <w:p w14:paraId="65C96D74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4.15 введен </w:t>
      </w:r>
      <w:hyperlink r:id="rId39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29.10.2020 N 561-П)</w:t>
      </w:r>
    </w:p>
    <w:p w14:paraId="7B78D80C" w14:textId="77777777" w:rsidR="003C01D1" w:rsidRDefault="003C01D1">
      <w:pPr>
        <w:pStyle w:val="ConsPlusNormal0"/>
        <w:jc w:val="both"/>
      </w:pPr>
    </w:p>
    <w:p w14:paraId="66054D8D" w14:textId="77777777" w:rsidR="003C01D1" w:rsidRDefault="003C01D1">
      <w:pPr>
        <w:pStyle w:val="ConsPlusNormal0"/>
        <w:jc w:val="both"/>
      </w:pPr>
    </w:p>
    <w:p w14:paraId="747D0A8A" w14:textId="77777777" w:rsidR="003C01D1" w:rsidRDefault="003C01D1">
      <w:pPr>
        <w:pStyle w:val="ConsPlusNormal0"/>
        <w:jc w:val="both"/>
      </w:pPr>
    </w:p>
    <w:p w14:paraId="7C0A34AF" w14:textId="77777777" w:rsidR="003C01D1" w:rsidRDefault="003C01D1">
      <w:pPr>
        <w:pStyle w:val="ConsPlusNormal0"/>
        <w:jc w:val="both"/>
      </w:pPr>
    </w:p>
    <w:p w14:paraId="2E9414C9" w14:textId="77777777" w:rsidR="003C01D1" w:rsidRDefault="003C01D1">
      <w:pPr>
        <w:pStyle w:val="ConsPlusNormal0"/>
        <w:jc w:val="both"/>
      </w:pPr>
    </w:p>
    <w:p w14:paraId="01EE3C90" w14:textId="77777777" w:rsidR="003C01D1" w:rsidRDefault="005A549B">
      <w:pPr>
        <w:pStyle w:val="ConsPlusNormal0"/>
        <w:jc w:val="right"/>
        <w:outlineLvl w:val="0"/>
      </w:pPr>
      <w:r>
        <w:t>Утверждено</w:t>
      </w:r>
    </w:p>
    <w:p w14:paraId="2B96161D" w14:textId="77777777" w:rsidR="003C01D1" w:rsidRDefault="005A549B">
      <w:pPr>
        <w:pStyle w:val="ConsPlusNormal0"/>
        <w:jc w:val="right"/>
      </w:pPr>
      <w:proofErr w:type="gramStart"/>
      <w:r>
        <w:t>постановлением</w:t>
      </w:r>
      <w:proofErr w:type="gramEnd"/>
    </w:p>
    <w:p w14:paraId="37DB1A0C" w14:textId="77777777" w:rsidR="003C01D1" w:rsidRDefault="005A549B">
      <w:pPr>
        <w:pStyle w:val="ConsPlusNormal0"/>
        <w:jc w:val="right"/>
      </w:pPr>
      <w:r>
        <w:lastRenderedPageBreak/>
        <w:t>Правительства области</w:t>
      </w:r>
    </w:p>
    <w:p w14:paraId="6B832216" w14:textId="77777777" w:rsidR="003C01D1" w:rsidRDefault="005A549B">
      <w:pPr>
        <w:pStyle w:val="ConsPlusNormal0"/>
        <w:jc w:val="right"/>
      </w:pPr>
      <w:proofErr w:type="gramStart"/>
      <w:r>
        <w:t>от</w:t>
      </w:r>
      <w:proofErr w:type="gramEnd"/>
      <w:r>
        <w:t xml:space="preserve"> 15 мая 2007 г. N 94/210</w:t>
      </w:r>
    </w:p>
    <w:p w14:paraId="20BF9D21" w14:textId="77777777" w:rsidR="003C01D1" w:rsidRDefault="003C01D1">
      <w:pPr>
        <w:pStyle w:val="ConsPlusNormal0"/>
        <w:jc w:val="both"/>
      </w:pPr>
    </w:p>
    <w:p w14:paraId="71FBCDA2" w14:textId="77777777" w:rsidR="003C01D1" w:rsidRDefault="005A549B">
      <w:pPr>
        <w:pStyle w:val="ConsPlusTitle0"/>
        <w:jc w:val="center"/>
      </w:pPr>
      <w:bookmarkStart w:id="3" w:name="P147"/>
      <w:bookmarkEnd w:id="3"/>
      <w:r>
        <w:t>ПОЛОЖЕНИЕ</w:t>
      </w:r>
    </w:p>
    <w:p w14:paraId="640CA71A" w14:textId="77777777" w:rsidR="003C01D1" w:rsidRDefault="005A549B">
      <w:pPr>
        <w:pStyle w:val="ConsPlusTitle0"/>
        <w:jc w:val="center"/>
      </w:pPr>
      <w:r>
        <w:t>О КОНКУРСЕ ПО ФОРМИРОВАНИЮ МОЛОДЕЖНОГО ПРАВИТЕЛЬСТВА</w:t>
      </w:r>
    </w:p>
    <w:p w14:paraId="547375F9" w14:textId="77777777" w:rsidR="003C01D1" w:rsidRDefault="005A549B">
      <w:pPr>
        <w:pStyle w:val="ConsPlusTitle0"/>
        <w:jc w:val="center"/>
      </w:pPr>
      <w:r>
        <w:t>КИРОВСКОЙ ОБЛАСТИ</w:t>
      </w:r>
    </w:p>
    <w:p w14:paraId="6C81B004" w14:textId="77777777" w:rsidR="003C01D1" w:rsidRDefault="003C01D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C01D1" w14:paraId="068F17A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6C22" w14:textId="77777777" w:rsidR="003C01D1" w:rsidRDefault="003C01D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36BC" w14:textId="77777777" w:rsidR="003C01D1" w:rsidRDefault="003C01D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F790BB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изменяющих </w:t>
            </w:r>
            <w:r>
              <w:rPr>
                <w:color w:val="392C69"/>
              </w:rPr>
              <w:t>документов</w:t>
            </w:r>
          </w:p>
          <w:p w14:paraId="217825E2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Кировской области</w:t>
            </w:r>
          </w:p>
          <w:p w14:paraId="195221AD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07.07.2011 </w:t>
            </w:r>
            <w:hyperlink r:id="rId40" w:tooltip="Постановление Правительства Кировской области от 07.07.2011 N 110/308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110/308</w:t>
              </w:r>
            </w:hyperlink>
            <w:r>
              <w:rPr>
                <w:color w:val="392C69"/>
              </w:rPr>
              <w:t xml:space="preserve">, от 30.11.2011 </w:t>
            </w:r>
            <w:hyperlink r:id="rId41" w:tooltip="Постановление Правительства Кировской области от 30.11.2011 N 130/626 &quot;О внесении изменения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130/626</w:t>
              </w:r>
            </w:hyperlink>
            <w:r>
              <w:rPr>
                <w:color w:val="392C69"/>
              </w:rPr>
              <w:t xml:space="preserve">, от 21.04.2015 </w:t>
            </w:r>
            <w:hyperlink r:id="rId42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34/199</w:t>
              </w:r>
            </w:hyperlink>
            <w:r>
              <w:rPr>
                <w:color w:val="392C69"/>
              </w:rPr>
              <w:t>,</w:t>
            </w:r>
          </w:p>
          <w:p w14:paraId="7EE2A3C4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43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56/528</w:t>
              </w:r>
            </w:hyperlink>
            <w:r>
              <w:rPr>
                <w:color w:val="392C69"/>
              </w:rPr>
              <w:t xml:space="preserve">, от 02.02.2018 </w:t>
            </w:r>
            <w:hyperlink r:id="rId44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45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>,</w:t>
            </w:r>
          </w:p>
          <w:p w14:paraId="57B17FB3" w14:textId="77777777" w:rsidR="003C01D1" w:rsidRDefault="005A549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46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13.05.2022 </w:t>
            </w:r>
            <w:hyperlink r:id="rId47" w:tooltip="Постановление Правительства Кировской области от 13.05.2022 N 231-П &quot;О внесении изменений в постановление Правительства Кировской области от 15.05.2007 N 94/210&quot; {КонсультантПлюс}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ECA3" w14:textId="77777777" w:rsidR="003C01D1" w:rsidRDefault="003C01D1">
            <w:pPr>
              <w:pStyle w:val="ConsPlusNormal0"/>
            </w:pPr>
          </w:p>
        </w:tc>
      </w:tr>
    </w:tbl>
    <w:p w14:paraId="3A8B7E32" w14:textId="77777777" w:rsidR="003C01D1" w:rsidRDefault="003C01D1">
      <w:pPr>
        <w:pStyle w:val="ConsPlusNormal0"/>
        <w:jc w:val="both"/>
      </w:pPr>
    </w:p>
    <w:p w14:paraId="147508CD" w14:textId="77777777" w:rsidR="003C01D1" w:rsidRDefault="005A549B">
      <w:pPr>
        <w:pStyle w:val="ConsPlusTitle0"/>
        <w:jc w:val="center"/>
        <w:outlineLvl w:val="1"/>
      </w:pPr>
      <w:r>
        <w:t>1. Общие положения</w:t>
      </w:r>
    </w:p>
    <w:p w14:paraId="68DF62A2" w14:textId="77777777" w:rsidR="003C01D1" w:rsidRDefault="003C01D1">
      <w:pPr>
        <w:pStyle w:val="ConsPlusNormal0"/>
        <w:jc w:val="both"/>
      </w:pPr>
    </w:p>
    <w:p w14:paraId="5CD7C99A" w14:textId="77777777" w:rsidR="003C01D1" w:rsidRDefault="005A549B">
      <w:pPr>
        <w:pStyle w:val="ConsPlusNormal0"/>
        <w:ind w:firstLine="540"/>
        <w:jc w:val="both"/>
      </w:pPr>
      <w:r>
        <w:t xml:space="preserve">1.1. Настоящее Положение о конкурсе по формированию Молодежного правительства Кировской области (далее - Положение) определяет порядок организации и проведения </w:t>
      </w:r>
      <w:r>
        <w:t>конкурса по формированию Молодежного правительства Кировской области.</w:t>
      </w:r>
    </w:p>
    <w:p w14:paraId="5D5DF03C" w14:textId="77777777" w:rsidR="003C01D1" w:rsidRDefault="005A549B">
      <w:pPr>
        <w:pStyle w:val="ConsPlusNormal0"/>
        <w:spacing w:before="200"/>
        <w:ind w:firstLine="540"/>
        <w:jc w:val="both"/>
      </w:pPr>
      <w:r>
        <w:t>1.2. Конкурс по формированию Молодежного правительства Кировской области (далее - конкурс) проводится в целях формирования состава Молодежного правительства Кировской области (далее - Мо</w:t>
      </w:r>
      <w:r>
        <w:t>лодежное правительство) путем конкурсного отбора наиболее талантливых и активных молодых людей, обладающих организаторскими способностями и лидерскими качествами.</w:t>
      </w:r>
    </w:p>
    <w:p w14:paraId="77D61F16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02.02.2018 N 50-П)</w:t>
      </w:r>
    </w:p>
    <w:p w14:paraId="6C738168" w14:textId="77777777" w:rsidR="003C01D1" w:rsidRDefault="005A549B">
      <w:pPr>
        <w:pStyle w:val="ConsPlusNormal0"/>
        <w:spacing w:before="200"/>
        <w:ind w:firstLine="540"/>
        <w:jc w:val="both"/>
      </w:pPr>
      <w:r>
        <w:t>1.3. Участниками конкурса могут быть граждане Российской Федерации в возрасте от 18 до 35 лет включительно, имеющие регистрацию по месту жительства или регистрацию по ме</w:t>
      </w:r>
      <w:r>
        <w:t>сту пребывания на территории Кировской области.</w:t>
      </w:r>
    </w:p>
    <w:p w14:paraId="26385AB5" w14:textId="77777777" w:rsidR="003C01D1" w:rsidRDefault="005A549B">
      <w:pPr>
        <w:pStyle w:val="ConsPlusNormal0"/>
        <w:jc w:val="both"/>
      </w:pPr>
      <w:r>
        <w:t xml:space="preserve">(в ред. постановлений Правительства Кировской области от 29.10.2020 </w:t>
      </w:r>
      <w:hyperlink r:id="rId49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N 561-П</w:t>
        </w:r>
      </w:hyperlink>
      <w:r>
        <w:t xml:space="preserve">, от 13.05.2022 </w:t>
      </w:r>
      <w:hyperlink r:id="rId50" w:tooltip="Постановление Правительства Кировской области от 13.05.2022 N 23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N 231-П</w:t>
        </w:r>
      </w:hyperlink>
      <w:r>
        <w:t>)</w:t>
      </w:r>
    </w:p>
    <w:p w14:paraId="5AFCA932" w14:textId="77777777" w:rsidR="003C01D1" w:rsidRDefault="005A549B">
      <w:pPr>
        <w:pStyle w:val="ConsPlusNormal0"/>
        <w:spacing w:before="200"/>
        <w:ind w:firstLine="540"/>
        <w:jc w:val="both"/>
      </w:pPr>
      <w:r>
        <w:t>1.4. В 2017 году конкурс проводится в срок до 31 августа, в последующие годы - не позднее чем за 2 месяца до истечения срока полномочий Молодежного правит</w:t>
      </w:r>
      <w:r>
        <w:t>ельства.</w:t>
      </w:r>
    </w:p>
    <w:p w14:paraId="29F3BC08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1.4 в ред. </w:t>
      </w:r>
      <w:hyperlink r:id="rId51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02.02.2018 N 50-П)</w:t>
      </w:r>
    </w:p>
    <w:p w14:paraId="068142B8" w14:textId="77777777" w:rsidR="003C01D1" w:rsidRDefault="005A549B">
      <w:pPr>
        <w:pStyle w:val="ConsPlusNormal0"/>
        <w:spacing w:before="200"/>
        <w:ind w:firstLine="540"/>
        <w:jc w:val="both"/>
      </w:pPr>
      <w:r>
        <w:t>1.5. Конкурс проводится в два этапа:</w:t>
      </w:r>
    </w:p>
    <w:p w14:paraId="27E94F15" w14:textId="77777777" w:rsidR="003C01D1" w:rsidRDefault="005A549B">
      <w:pPr>
        <w:pStyle w:val="ConsPlusNormal0"/>
        <w:spacing w:before="200"/>
        <w:ind w:firstLine="540"/>
        <w:jc w:val="both"/>
      </w:pPr>
      <w:r>
        <w:t>1.5.1. Первый этап - ко</w:t>
      </w:r>
      <w:r>
        <w:t>нкурс письменных работ (проектов). Письменная работа представляет собой проект, освещающий актуальные, социально значимые проблемы Кировской области в сферах экономики, финансов, промышленности, молодежной политики, жилищно-коммунального хозяйства, агропро</w:t>
      </w:r>
      <w:r>
        <w:t>мышленного комплекса и других сферах, которые определяются темой работы, и пути их решения.</w:t>
      </w:r>
    </w:p>
    <w:p w14:paraId="3C8BA1FC" w14:textId="77777777" w:rsidR="003C01D1" w:rsidRDefault="005A549B">
      <w:pPr>
        <w:pStyle w:val="ConsPlusNormal0"/>
        <w:spacing w:before="200"/>
        <w:ind w:firstLine="540"/>
        <w:jc w:val="both"/>
      </w:pPr>
      <w:r>
        <w:t>1.5.2. Второй этап - собеседование с победителями первого этапа конкурса.</w:t>
      </w:r>
    </w:p>
    <w:p w14:paraId="53D213B7" w14:textId="77777777" w:rsidR="003C01D1" w:rsidRDefault="005A549B">
      <w:pPr>
        <w:pStyle w:val="ConsPlusNormal0"/>
        <w:spacing w:before="200"/>
        <w:ind w:firstLine="540"/>
        <w:jc w:val="both"/>
      </w:pPr>
      <w:r>
        <w:t>1.6. Победители конкурса включаются в состав Молодежного правительства.</w:t>
      </w:r>
    </w:p>
    <w:p w14:paraId="3D4B4526" w14:textId="77777777" w:rsidR="003C01D1" w:rsidRDefault="003C01D1">
      <w:pPr>
        <w:pStyle w:val="ConsPlusNormal0"/>
        <w:jc w:val="both"/>
      </w:pPr>
    </w:p>
    <w:p w14:paraId="0BA88B57" w14:textId="77777777" w:rsidR="003C01D1" w:rsidRDefault="005A549B">
      <w:pPr>
        <w:pStyle w:val="ConsPlusTitle0"/>
        <w:jc w:val="center"/>
        <w:outlineLvl w:val="1"/>
      </w:pPr>
      <w:r>
        <w:t xml:space="preserve">2. Организация </w:t>
      </w:r>
      <w:r>
        <w:t>проведения конкурса</w:t>
      </w:r>
    </w:p>
    <w:p w14:paraId="5BF6357C" w14:textId="77777777" w:rsidR="003C01D1" w:rsidRDefault="005A549B">
      <w:pPr>
        <w:pStyle w:val="ConsPlusNormal0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14:paraId="0F6ECEAF" w14:textId="77777777" w:rsidR="003C01D1" w:rsidRDefault="005A549B">
      <w:pPr>
        <w:pStyle w:val="ConsPlusNormal0"/>
        <w:jc w:val="center"/>
      </w:pPr>
      <w:proofErr w:type="gramStart"/>
      <w:r>
        <w:t>от</w:t>
      </w:r>
      <w:proofErr w:type="gramEnd"/>
      <w:r>
        <w:t xml:space="preserve"> 02.02.2018 N 50-П)</w:t>
      </w:r>
    </w:p>
    <w:p w14:paraId="28FBD3FC" w14:textId="77777777" w:rsidR="003C01D1" w:rsidRDefault="003C01D1">
      <w:pPr>
        <w:pStyle w:val="ConsPlusNormal0"/>
        <w:jc w:val="both"/>
      </w:pPr>
    </w:p>
    <w:p w14:paraId="60003E2A" w14:textId="77777777" w:rsidR="003C01D1" w:rsidRDefault="005A549B">
      <w:pPr>
        <w:pStyle w:val="ConsPlusNormal0"/>
        <w:ind w:firstLine="540"/>
        <w:jc w:val="both"/>
      </w:pPr>
      <w:r>
        <w:t>2.1. Организация проведения конкурса возлагается на мин</w:t>
      </w:r>
      <w:r>
        <w:t>истерство спорта и молодежной политики Кировской области (далее - министерство).</w:t>
      </w:r>
    </w:p>
    <w:p w14:paraId="045DC660" w14:textId="77777777" w:rsidR="003C01D1" w:rsidRDefault="005A549B">
      <w:pPr>
        <w:pStyle w:val="ConsPlusNormal0"/>
        <w:spacing w:before="200"/>
        <w:ind w:firstLine="540"/>
        <w:jc w:val="both"/>
      </w:pPr>
      <w:r>
        <w:t>2.2. Проведение конкурса осуществляет конкурсная комиссия по формированию Молодежного правительства Кировской области (далее - конкурсная комиссия), состав которой утверждаетс</w:t>
      </w:r>
      <w:r>
        <w:t>я министерством. Состав конкурсной комиссии формируется из представителей министерства, Молодежного парламента, Молодежного правительства, специалистов в сферах деятельности, определенных темами письменных работ (проектов), представленных участниками конку</w:t>
      </w:r>
      <w:r>
        <w:t>рса.</w:t>
      </w:r>
    </w:p>
    <w:p w14:paraId="1C9000AF" w14:textId="77777777" w:rsidR="003C01D1" w:rsidRDefault="005A549B">
      <w:pPr>
        <w:pStyle w:val="ConsPlusNormal0"/>
        <w:spacing w:before="200"/>
        <w:ind w:firstLine="540"/>
        <w:jc w:val="both"/>
      </w:pPr>
      <w:r>
        <w:lastRenderedPageBreak/>
        <w:t>2.3. Министерство:</w:t>
      </w:r>
    </w:p>
    <w:p w14:paraId="5B76E8B4" w14:textId="77777777" w:rsidR="003C01D1" w:rsidRDefault="005A549B">
      <w:pPr>
        <w:pStyle w:val="ConsPlusNormal0"/>
        <w:spacing w:before="200"/>
        <w:ind w:firstLine="540"/>
        <w:jc w:val="both"/>
      </w:pPr>
      <w:r>
        <w:t>2.3.1. Публикует извещение о проведении конкурса в средствах массовой информации, а также размещает его на официальном информационном сайте Правительства Кировской области http://kirovreg.ru. В извещении о проведении конкурса должны</w:t>
      </w:r>
      <w:r>
        <w:t xml:space="preserve"> быть указаны следующие сведения:</w:t>
      </w:r>
    </w:p>
    <w:p w14:paraId="7BCA24E4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>, адрес, номер контактного телефона министерства;</w:t>
      </w:r>
    </w:p>
    <w:p w14:paraId="14F6476D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срок</w:t>
      </w:r>
      <w:proofErr w:type="gramEnd"/>
      <w:r>
        <w:t>, место и порядок представления, даты начала и окончания подачи конкурсной документации для участия в конкурсе;</w:t>
      </w:r>
    </w:p>
    <w:p w14:paraId="471ED92B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иная</w:t>
      </w:r>
      <w:proofErr w:type="gramEnd"/>
      <w:r>
        <w:t xml:space="preserve"> информация.</w:t>
      </w:r>
    </w:p>
    <w:p w14:paraId="057E25C9" w14:textId="77777777" w:rsidR="003C01D1" w:rsidRDefault="005A549B">
      <w:pPr>
        <w:pStyle w:val="ConsPlusNormal0"/>
        <w:spacing w:before="200"/>
        <w:ind w:firstLine="540"/>
        <w:jc w:val="both"/>
      </w:pPr>
      <w:r>
        <w:t>2.3.2. Принимает конкурсную</w:t>
      </w:r>
      <w:r>
        <w:t xml:space="preserve"> документацию, представленную участниками конкурса.</w:t>
      </w:r>
    </w:p>
    <w:p w14:paraId="537C375B" w14:textId="77777777" w:rsidR="003C01D1" w:rsidRDefault="005A549B">
      <w:pPr>
        <w:pStyle w:val="ConsPlusNormal0"/>
        <w:spacing w:before="200"/>
        <w:ind w:firstLine="540"/>
        <w:jc w:val="both"/>
      </w:pPr>
      <w:r>
        <w:t>2.3.3. Информирует участников конкурса об итогах этапов конкурса в срок не более 30 рабочих дней со дня окончания каждого этапа конкурса путем направления официального уведомления в адрес кандидата, указа</w:t>
      </w:r>
      <w:r>
        <w:t>нный им в конкурсной документации.</w:t>
      </w:r>
    </w:p>
    <w:p w14:paraId="5F6485C2" w14:textId="77777777" w:rsidR="003C01D1" w:rsidRDefault="005A549B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2.3.3 в ред. </w:t>
      </w:r>
      <w:hyperlink r:id="rId53" w:tooltip="Постановление Правительства Кировской области от 17.10.2018 N 486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17.10.2018 N 486-П)</w:t>
      </w:r>
    </w:p>
    <w:p w14:paraId="2E6C4C4D" w14:textId="77777777" w:rsidR="003C01D1" w:rsidRDefault="005A549B">
      <w:pPr>
        <w:pStyle w:val="ConsPlusNormal0"/>
        <w:spacing w:before="200"/>
        <w:ind w:firstLine="540"/>
        <w:jc w:val="both"/>
      </w:pPr>
      <w:r>
        <w:t>2.4. Конкурсная комиссия:</w:t>
      </w:r>
    </w:p>
    <w:p w14:paraId="0BB8043C" w14:textId="77777777" w:rsidR="003C01D1" w:rsidRDefault="005A549B">
      <w:pPr>
        <w:pStyle w:val="ConsPlusNormal0"/>
        <w:spacing w:before="200"/>
        <w:ind w:firstLine="540"/>
        <w:jc w:val="both"/>
      </w:pPr>
      <w:r>
        <w:t>2.4.1. Оценивает поданную на участие в конкурсе документац</w:t>
      </w:r>
      <w:r>
        <w:t>ию и принимает решение о победителях первого этапа конкурса, затем на втором этапе проводит собеседование и принимает решение о победителях конкурса и составе резерва Молодежного правительства Кировской области (далее - резерв).</w:t>
      </w:r>
    </w:p>
    <w:p w14:paraId="2D87389B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29.10.2020 N 561-П)</w:t>
      </w:r>
    </w:p>
    <w:p w14:paraId="37935EBC" w14:textId="77777777" w:rsidR="003C01D1" w:rsidRDefault="005A549B">
      <w:pPr>
        <w:pStyle w:val="ConsPlusNormal0"/>
        <w:spacing w:before="200"/>
        <w:ind w:firstLine="540"/>
        <w:jc w:val="both"/>
      </w:pPr>
      <w:r>
        <w:t>2.4.2. Готовит министерству по итогам конкурса предложения о составе Молодежного правительства и резе</w:t>
      </w:r>
      <w:r>
        <w:t>рва.</w:t>
      </w:r>
    </w:p>
    <w:p w14:paraId="2BA636A1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29.10.2020 N 561-П)</w:t>
      </w:r>
    </w:p>
    <w:p w14:paraId="228A7A48" w14:textId="77777777" w:rsidR="003C01D1" w:rsidRDefault="005A549B">
      <w:pPr>
        <w:pStyle w:val="ConsPlusNormal0"/>
        <w:spacing w:before="200"/>
        <w:ind w:firstLine="540"/>
        <w:jc w:val="both"/>
      </w:pPr>
      <w:r>
        <w:t>2.5. Решения, принимаемые конкурсной комиссией, оформляются в виде пр</w:t>
      </w:r>
      <w:r>
        <w:t>отоколов, которые подписываются всеми членами комиссии. Победителями первого этапа конкурса и победителями конкурса признаются участники конкурса, за кандидатуры которых проголосовало большинство членов конкурсной комиссии.</w:t>
      </w:r>
    </w:p>
    <w:p w14:paraId="3581F40C" w14:textId="77777777" w:rsidR="003C01D1" w:rsidRDefault="003C01D1">
      <w:pPr>
        <w:pStyle w:val="ConsPlusNormal0"/>
        <w:jc w:val="both"/>
      </w:pPr>
    </w:p>
    <w:p w14:paraId="557C4CAC" w14:textId="77777777" w:rsidR="003C01D1" w:rsidRDefault="005A549B">
      <w:pPr>
        <w:pStyle w:val="ConsPlusTitle0"/>
        <w:jc w:val="center"/>
        <w:outlineLvl w:val="1"/>
      </w:pPr>
      <w:r>
        <w:t>3. Порядок проведения конкурса</w:t>
      </w:r>
    </w:p>
    <w:p w14:paraId="1C9633EF" w14:textId="77777777" w:rsidR="003C01D1" w:rsidRDefault="003C01D1">
      <w:pPr>
        <w:pStyle w:val="ConsPlusNormal0"/>
        <w:jc w:val="both"/>
      </w:pPr>
    </w:p>
    <w:p w14:paraId="49531C4F" w14:textId="77777777" w:rsidR="003C01D1" w:rsidRDefault="005A549B">
      <w:pPr>
        <w:pStyle w:val="ConsPlusNormal0"/>
        <w:ind w:firstLine="540"/>
        <w:jc w:val="both"/>
      </w:pPr>
      <w:r>
        <w:t>3.1. Кандидат, изъявивший желание участвовать в конкурсе, представляет в министерство конкурсную документацию, которая включает в себя:</w:t>
      </w:r>
    </w:p>
    <w:p w14:paraId="1471DD4A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Кировской области от 02.02.2018 N 50-П)</w:t>
      </w:r>
    </w:p>
    <w:p w14:paraId="6F432A82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копию</w:t>
      </w:r>
      <w:proofErr w:type="gramEnd"/>
      <w:r>
        <w:t xml:space="preserve"> паспорта или иного документа, удостоверяющего личность;</w:t>
      </w:r>
    </w:p>
    <w:p w14:paraId="7EC2BA21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личное</w:t>
      </w:r>
      <w:proofErr w:type="gramEnd"/>
      <w:r>
        <w:t xml:space="preserve"> заявление на участие в конкурсе;</w:t>
      </w:r>
    </w:p>
    <w:p w14:paraId="0F6B7C67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автобиографию</w:t>
      </w:r>
      <w:proofErr w:type="gramEnd"/>
      <w:r>
        <w:t>;</w:t>
      </w:r>
    </w:p>
    <w:p w14:paraId="29902B00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характеристику</w:t>
      </w:r>
      <w:proofErr w:type="gramEnd"/>
      <w:r>
        <w:t xml:space="preserve"> с последнего места работы или учебы;</w:t>
      </w:r>
    </w:p>
    <w:p w14:paraId="1ACE5F97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02.02.2018 N 50-П)</w:t>
      </w:r>
    </w:p>
    <w:p w14:paraId="7A35ED5B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копию</w:t>
      </w:r>
      <w:proofErr w:type="gramEnd"/>
      <w:r>
        <w:t xml:space="preserve"> документа об образовании или документа, подтверждающего факт обучения в образовательной организа</w:t>
      </w:r>
      <w:r>
        <w:t>ции;</w:t>
      </w:r>
    </w:p>
    <w:p w14:paraId="01DFC388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tooltip="Постановление Правительства Кировской области от 24.08.2015 N 56/528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24.08.2015 N 56/528)</w:t>
      </w:r>
    </w:p>
    <w:p w14:paraId="005CFB79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информационную</w:t>
      </w:r>
      <w:proofErr w:type="gramEnd"/>
      <w:r>
        <w:t xml:space="preserve"> карту письменной работы (проекта);</w:t>
      </w:r>
    </w:p>
    <w:p w14:paraId="0A27F3E1" w14:textId="77777777" w:rsidR="003C01D1" w:rsidRDefault="005A549B">
      <w:pPr>
        <w:pStyle w:val="ConsPlusNormal0"/>
        <w:spacing w:before="200"/>
        <w:ind w:firstLine="540"/>
        <w:jc w:val="both"/>
      </w:pPr>
      <w:proofErr w:type="gramStart"/>
      <w:r>
        <w:t>письменную</w:t>
      </w:r>
      <w:proofErr w:type="gramEnd"/>
      <w:r>
        <w:t xml:space="preserve"> работу (проект), оформленную в соответствии с требованиями, указанными в </w:t>
      </w:r>
      <w:hyperlink w:anchor="P204" w:tooltip="3.2. Требования к письменной работе (проекту):">
        <w:r>
          <w:rPr>
            <w:color w:val="0000FF"/>
          </w:rPr>
          <w:t>пункте 3.2</w:t>
        </w:r>
      </w:hyperlink>
      <w:r>
        <w:t xml:space="preserve"> настоящего Положения.</w:t>
      </w:r>
    </w:p>
    <w:p w14:paraId="39C3BB93" w14:textId="77777777" w:rsidR="003C01D1" w:rsidRDefault="005A549B">
      <w:pPr>
        <w:pStyle w:val="ConsPlusNormal0"/>
        <w:spacing w:before="200"/>
        <w:ind w:firstLine="540"/>
        <w:jc w:val="both"/>
      </w:pPr>
      <w:bookmarkStart w:id="4" w:name="P204"/>
      <w:bookmarkEnd w:id="4"/>
      <w:r>
        <w:lastRenderedPageBreak/>
        <w:t>3.2. Требования к письменной работе (проекту):</w:t>
      </w:r>
    </w:p>
    <w:p w14:paraId="24FFD2E0" w14:textId="77777777" w:rsidR="003C01D1" w:rsidRDefault="005A549B">
      <w:pPr>
        <w:pStyle w:val="ConsPlusNormal0"/>
        <w:spacing w:before="200"/>
        <w:ind w:firstLine="540"/>
        <w:jc w:val="both"/>
      </w:pPr>
      <w:r>
        <w:t>3.2.1. Письме</w:t>
      </w:r>
      <w:r>
        <w:t xml:space="preserve">нная работа (проект) должна быть представлена на бумажном носителе на листах формата А4,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14 шрифт, объемом не более 50 страниц.</w:t>
      </w:r>
    </w:p>
    <w:p w14:paraId="0549A3AF" w14:textId="77777777" w:rsidR="003C01D1" w:rsidRDefault="005A549B">
      <w:pPr>
        <w:pStyle w:val="ConsPlusNormal0"/>
        <w:spacing w:before="200"/>
        <w:ind w:firstLine="540"/>
        <w:jc w:val="both"/>
      </w:pPr>
      <w:r>
        <w:t>3.2.2. Письменная работа (проект) должна содержать следующие разделы:</w:t>
      </w:r>
    </w:p>
    <w:p w14:paraId="75192EE9" w14:textId="77777777" w:rsidR="003C01D1" w:rsidRDefault="005A549B">
      <w:pPr>
        <w:pStyle w:val="ConsPlusNormal0"/>
        <w:spacing w:before="200"/>
        <w:ind w:firstLine="540"/>
        <w:jc w:val="both"/>
      </w:pPr>
      <w:r>
        <w:t>"Цели и задачи";</w:t>
      </w:r>
    </w:p>
    <w:p w14:paraId="6229A5A4" w14:textId="77777777" w:rsidR="003C01D1" w:rsidRDefault="005A549B">
      <w:pPr>
        <w:pStyle w:val="ConsPlusNormal0"/>
        <w:spacing w:before="200"/>
        <w:ind w:firstLine="540"/>
        <w:jc w:val="both"/>
      </w:pPr>
      <w:r>
        <w:t>"Основное с</w:t>
      </w:r>
      <w:r>
        <w:t>одержание";</w:t>
      </w:r>
    </w:p>
    <w:p w14:paraId="72C46E4D" w14:textId="77777777" w:rsidR="003C01D1" w:rsidRDefault="005A549B">
      <w:pPr>
        <w:pStyle w:val="ConsPlusNormal0"/>
        <w:spacing w:before="200"/>
        <w:ind w:firstLine="540"/>
        <w:jc w:val="both"/>
      </w:pPr>
      <w:r>
        <w:t>"Ожидаемые результаты";</w:t>
      </w:r>
    </w:p>
    <w:p w14:paraId="74C8651F" w14:textId="77777777" w:rsidR="003C01D1" w:rsidRDefault="005A549B">
      <w:pPr>
        <w:pStyle w:val="ConsPlusNormal0"/>
        <w:spacing w:before="200"/>
        <w:ind w:firstLine="540"/>
        <w:jc w:val="both"/>
      </w:pPr>
      <w:r>
        <w:t>"Возможность развития в будущем".</w:t>
      </w:r>
    </w:p>
    <w:p w14:paraId="46DC5EDB" w14:textId="25F59732" w:rsidR="003C01D1" w:rsidRDefault="005A549B">
      <w:pPr>
        <w:pStyle w:val="ConsPlusNormal0"/>
        <w:spacing w:before="200"/>
        <w:ind w:firstLine="540"/>
        <w:jc w:val="both"/>
      </w:pPr>
      <w:r>
        <w:t xml:space="preserve">3.3. Конкурсная документация представляется участником конкурса лично в запечатанном конверте в министерство. На конверте указываются: фамилия, имя, отчество, адрес и контактный телефон </w:t>
      </w:r>
      <w:r>
        <w:t>участника конкурса, тема письменной работы (проекта).</w:t>
      </w:r>
    </w:p>
    <w:p w14:paraId="0F2FD67F" w14:textId="77777777" w:rsidR="003C01D1" w:rsidRDefault="005A549B">
      <w:pPr>
        <w:pStyle w:val="ConsPlusNormal0"/>
        <w:jc w:val="both"/>
      </w:pPr>
      <w:r>
        <w:t xml:space="preserve">(в ред. постановлений Правительства Кировской области от 21.04.2015 </w:t>
      </w:r>
      <w:hyperlink r:id="rId59" w:tooltip="Постановление Правительства Кировской области от 21.04.2015 N 34/199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N 34/199</w:t>
        </w:r>
      </w:hyperlink>
      <w:r>
        <w:t xml:space="preserve">, от 02.02.2018 </w:t>
      </w:r>
      <w:hyperlink r:id="rId60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N 50-П</w:t>
        </w:r>
      </w:hyperlink>
      <w:r>
        <w:t>)</w:t>
      </w:r>
    </w:p>
    <w:p w14:paraId="39447EEF" w14:textId="77777777" w:rsidR="003C01D1" w:rsidRDefault="005A549B">
      <w:pPr>
        <w:pStyle w:val="ConsPlusNormal0"/>
        <w:spacing w:before="200"/>
        <w:ind w:firstLine="540"/>
        <w:jc w:val="both"/>
      </w:pPr>
      <w:r>
        <w:t>3.4. Представленная на конкурс документация участникам конкурса не возвращается.</w:t>
      </w:r>
    </w:p>
    <w:p w14:paraId="13C66487" w14:textId="77777777" w:rsidR="003C01D1" w:rsidRDefault="005A549B">
      <w:pPr>
        <w:pStyle w:val="ConsPlusNormal0"/>
        <w:spacing w:before="200"/>
        <w:ind w:firstLine="540"/>
        <w:jc w:val="both"/>
      </w:pPr>
      <w:r>
        <w:t>3.5. Конкурсная комиссия в срок не более двух недель от даты окончани</w:t>
      </w:r>
      <w:r>
        <w:t xml:space="preserve">я подачи конкурсной документации для участия в конкурсе на первом этапе конкурса рассматривает все письменные работы (проекты), оценивает их, руководствуясь критериями отбора, указанными в </w:t>
      </w:r>
      <w:hyperlink w:anchor="P222" w:tooltip="4.1. Критерии отбора победителей первого этапа конкурса:">
        <w:r>
          <w:rPr>
            <w:color w:val="0000FF"/>
          </w:rPr>
          <w:t>пункте 4.1</w:t>
        </w:r>
      </w:hyperlink>
      <w:r>
        <w:t xml:space="preserve"> настоящего Положения, и определяет победителей первого этапа конкурса - кандидатов, допущенных к участию во втором этапе.</w:t>
      </w:r>
    </w:p>
    <w:p w14:paraId="3D0B5062" w14:textId="77777777" w:rsidR="003C01D1" w:rsidRDefault="005A549B">
      <w:pPr>
        <w:pStyle w:val="ConsPlusNormal0"/>
        <w:spacing w:before="200"/>
        <w:ind w:firstLine="540"/>
        <w:jc w:val="both"/>
      </w:pPr>
      <w:r>
        <w:t>3.6. Министерство сообщает не позднее чем за три календарных дня до начала второго этапа конкурса о д</w:t>
      </w:r>
      <w:r>
        <w:t>ате, времени и месте его проведения персонально каждому из победителей первого этапа конкурса.</w:t>
      </w:r>
    </w:p>
    <w:p w14:paraId="7617820F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</w:t>
      </w:r>
      <w:r>
        <w:t>02.02.2018 N 50-П)</w:t>
      </w:r>
    </w:p>
    <w:p w14:paraId="7EE57E12" w14:textId="77777777" w:rsidR="003C01D1" w:rsidRDefault="005A549B">
      <w:pPr>
        <w:pStyle w:val="ConsPlusNormal0"/>
        <w:spacing w:before="200"/>
        <w:ind w:firstLine="540"/>
        <w:jc w:val="both"/>
      </w:pPr>
      <w:r>
        <w:t>3.7. Конкурсная комиссия проводит на втором этапе конкурса собеседование с победителями первого этапа конкурса, которое заключается в устной презентации письменных работ (проектов). На втором этапе, руководствуясь критериями отбора, указ</w:t>
      </w:r>
      <w:r>
        <w:t xml:space="preserve">анными в </w:t>
      </w:r>
      <w:hyperlink w:anchor="P227" w:tooltip="4.2. Критерии отбора победителей конкурса:">
        <w:r>
          <w:rPr>
            <w:color w:val="0000FF"/>
          </w:rPr>
          <w:t>пункте 4.2</w:t>
        </w:r>
      </w:hyperlink>
      <w:r>
        <w:t xml:space="preserve"> настоящего Положения, определяет победителей конкурса.</w:t>
      </w:r>
    </w:p>
    <w:p w14:paraId="452265DC" w14:textId="77777777" w:rsidR="003C01D1" w:rsidRDefault="003C01D1">
      <w:pPr>
        <w:pStyle w:val="ConsPlusNormal0"/>
        <w:jc w:val="both"/>
      </w:pPr>
    </w:p>
    <w:p w14:paraId="53AA835C" w14:textId="77777777" w:rsidR="003C01D1" w:rsidRDefault="005A549B">
      <w:pPr>
        <w:pStyle w:val="ConsPlusTitle0"/>
        <w:jc w:val="center"/>
        <w:outlineLvl w:val="1"/>
      </w:pPr>
      <w:r>
        <w:t>4. Критерии отбора победителей первого этапа конкурса</w:t>
      </w:r>
    </w:p>
    <w:p w14:paraId="4F7E437A" w14:textId="77777777" w:rsidR="003C01D1" w:rsidRDefault="005A549B">
      <w:pPr>
        <w:pStyle w:val="ConsPlusTitle0"/>
        <w:jc w:val="center"/>
      </w:pPr>
      <w:proofErr w:type="gramStart"/>
      <w:r>
        <w:t>и</w:t>
      </w:r>
      <w:proofErr w:type="gramEnd"/>
      <w:r>
        <w:t xml:space="preserve"> победителей конкурса</w:t>
      </w:r>
    </w:p>
    <w:p w14:paraId="39EF7E1B" w14:textId="77777777" w:rsidR="003C01D1" w:rsidRDefault="003C01D1">
      <w:pPr>
        <w:pStyle w:val="ConsPlusNormal0"/>
        <w:jc w:val="both"/>
      </w:pPr>
    </w:p>
    <w:p w14:paraId="33C5A308" w14:textId="77777777" w:rsidR="003C01D1" w:rsidRDefault="005A549B">
      <w:pPr>
        <w:pStyle w:val="ConsPlusNormal0"/>
        <w:ind w:firstLine="540"/>
        <w:jc w:val="both"/>
      </w:pPr>
      <w:bookmarkStart w:id="5" w:name="P222"/>
      <w:bookmarkEnd w:id="5"/>
      <w:r>
        <w:t>4.1. Критерии отбора победи</w:t>
      </w:r>
      <w:r>
        <w:t>телей первого этапа конкурса:</w:t>
      </w:r>
    </w:p>
    <w:p w14:paraId="400C3FD9" w14:textId="77777777" w:rsidR="003C01D1" w:rsidRDefault="005A549B">
      <w:pPr>
        <w:pStyle w:val="ConsPlusNormal0"/>
        <w:spacing w:before="200"/>
        <w:ind w:firstLine="540"/>
        <w:jc w:val="both"/>
      </w:pPr>
      <w:r>
        <w:t>4.1.1. Актуальность решаемой социальной проблемы и практическая значимость реализации проекта для Кировской области.</w:t>
      </w:r>
    </w:p>
    <w:p w14:paraId="30FA4EC9" w14:textId="77777777" w:rsidR="003C01D1" w:rsidRDefault="005A549B">
      <w:pPr>
        <w:pStyle w:val="ConsPlusNormal0"/>
        <w:spacing w:before="200"/>
        <w:ind w:firstLine="540"/>
        <w:jc w:val="both"/>
      </w:pPr>
      <w:r>
        <w:t>4.1.2. Возможность реализации проекта в срок, указанный в письменной работе (финансовая обоснованность).</w:t>
      </w:r>
    </w:p>
    <w:p w14:paraId="0DAD3E87" w14:textId="77777777" w:rsidR="003C01D1" w:rsidRDefault="005A549B">
      <w:pPr>
        <w:pStyle w:val="ConsPlusNormal0"/>
        <w:spacing w:before="200"/>
        <w:ind w:firstLine="540"/>
        <w:jc w:val="both"/>
      </w:pPr>
      <w:r>
        <w:t>4.1.</w:t>
      </w:r>
      <w:r>
        <w:t>3. Оригинальность решения социальной проблемы.</w:t>
      </w:r>
    </w:p>
    <w:p w14:paraId="4A447BC9" w14:textId="77777777" w:rsidR="003C01D1" w:rsidRDefault="005A549B">
      <w:pPr>
        <w:pStyle w:val="ConsPlusNormal0"/>
        <w:spacing w:before="200"/>
        <w:ind w:firstLine="540"/>
        <w:jc w:val="both"/>
      </w:pPr>
      <w:r>
        <w:t>4.1.4. Возможность привлечения к сотрудничеству при реализации проекта органов государственной власти, коммерческих и некоммерческих организаций.</w:t>
      </w:r>
    </w:p>
    <w:p w14:paraId="404DB772" w14:textId="77777777" w:rsidR="003C01D1" w:rsidRDefault="005A549B">
      <w:pPr>
        <w:pStyle w:val="ConsPlusNormal0"/>
        <w:spacing w:before="200"/>
        <w:ind w:firstLine="540"/>
        <w:jc w:val="both"/>
      </w:pPr>
      <w:bookmarkStart w:id="6" w:name="P227"/>
      <w:bookmarkEnd w:id="6"/>
      <w:r>
        <w:t>4.2. Критерии отбора победителей конкурса:</w:t>
      </w:r>
    </w:p>
    <w:p w14:paraId="008359B3" w14:textId="77777777" w:rsidR="003C01D1" w:rsidRDefault="005A549B">
      <w:pPr>
        <w:pStyle w:val="ConsPlusNormal0"/>
        <w:spacing w:before="200"/>
        <w:ind w:firstLine="540"/>
        <w:jc w:val="both"/>
      </w:pPr>
      <w:r>
        <w:t>4.2.1. Умение изложи</w:t>
      </w:r>
      <w:r>
        <w:t>ть основное содержание своей письменной работы (проекта), презентовать свой проект и ответить на вопросы конкурсной комиссии по теме письменной работы (проекта).</w:t>
      </w:r>
    </w:p>
    <w:p w14:paraId="4A14CDDE" w14:textId="77777777" w:rsidR="003C01D1" w:rsidRDefault="005A549B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4.2.1 в ред. </w:t>
      </w:r>
      <w:hyperlink r:id="rId62" w:tooltip="Постановление Правительства Кировской области от 02.02.2018 N 50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02.02.2018 N 50-П)</w:t>
      </w:r>
    </w:p>
    <w:p w14:paraId="1B2A8D13" w14:textId="77777777" w:rsidR="003C01D1" w:rsidRDefault="005A549B">
      <w:pPr>
        <w:pStyle w:val="ConsPlusNormal0"/>
        <w:spacing w:before="200"/>
        <w:ind w:firstLine="540"/>
        <w:jc w:val="both"/>
      </w:pPr>
      <w:r>
        <w:lastRenderedPageBreak/>
        <w:t>4.2.2. Умение аргументированно отстаивать свою точку зрения, убедительность доводов.</w:t>
      </w:r>
    </w:p>
    <w:p w14:paraId="4A72E586" w14:textId="77777777" w:rsidR="003C01D1" w:rsidRDefault="005A549B">
      <w:pPr>
        <w:pStyle w:val="ConsPlusNormal0"/>
        <w:spacing w:before="200"/>
        <w:ind w:firstLine="540"/>
        <w:jc w:val="both"/>
      </w:pPr>
      <w:r>
        <w:t>4.2.3. Умение вести дискуссию.</w:t>
      </w:r>
    </w:p>
    <w:p w14:paraId="34DC146E" w14:textId="77777777" w:rsidR="003C01D1" w:rsidRDefault="005A549B">
      <w:pPr>
        <w:pStyle w:val="ConsPlusNormal0"/>
        <w:spacing w:before="200"/>
        <w:ind w:firstLine="540"/>
        <w:jc w:val="both"/>
      </w:pPr>
      <w:r>
        <w:t>4.2.4. Ораторское мастерство.</w:t>
      </w:r>
    </w:p>
    <w:p w14:paraId="7A089620" w14:textId="77777777" w:rsidR="003C01D1" w:rsidRDefault="005A549B">
      <w:pPr>
        <w:pStyle w:val="ConsPlusNormal0"/>
        <w:spacing w:before="200"/>
        <w:ind w:firstLine="540"/>
        <w:jc w:val="both"/>
      </w:pPr>
      <w:r>
        <w:t>4.3. По итогам</w:t>
      </w:r>
      <w:r>
        <w:t xml:space="preserve"> конкурса министерство готовит проект правового акта об утверждении состава Молодежного правительства и резерва и вносит его в установленном порядке на рассмотрение Правительства Кировской области.</w:t>
      </w:r>
    </w:p>
    <w:p w14:paraId="3674457B" w14:textId="77777777" w:rsidR="003C01D1" w:rsidRDefault="005A549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4.3 в ред. </w:t>
      </w:r>
      <w:hyperlink r:id="rId63" w:tooltip="Постановление Правительства Кировской области от 29.10.2020 N 561-П &quot;О внесении изменений в постановление Правительства Кировской области от 15.05.2007 N 94/210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29.10.2020 N 561-П)</w:t>
      </w:r>
    </w:p>
    <w:p w14:paraId="259A6344" w14:textId="77777777" w:rsidR="003C01D1" w:rsidRDefault="003C01D1">
      <w:pPr>
        <w:pStyle w:val="ConsPlusNormal0"/>
        <w:jc w:val="both"/>
      </w:pPr>
    </w:p>
    <w:p w14:paraId="2EDEEA8A" w14:textId="77777777" w:rsidR="003C01D1" w:rsidRDefault="003C01D1">
      <w:pPr>
        <w:pStyle w:val="ConsPlusNormal0"/>
        <w:jc w:val="both"/>
      </w:pPr>
    </w:p>
    <w:p w14:paraId="38D88ADF" w14:textId="77777777" w:rsidR="003C01D1" w:rsidRDefault="003C01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01D1">
      <w:headerReference w:type="default" r:id="rId64"/>
      <w:footerReference w:type="default" r:id="rId65"/>
      <w:footerReference w:type="first" r:id="rId6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0FFAB" w14:textId="77777777" w:rsidR="005A549B" w:rsidRDefault="005A549B">
      <w:r>
        <w:separator/>
      </w:r>
    </w:p>
  </w:endnote>
  <w:endnote w:type="continuationSeparator" w:id="0">
    <w:p w14:paraId="6FC92384" w14:textId="77777777" w:rsidR="005A549B" w:rsidRDefault="005A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A9F04" w14:textId="77777777" w:rsidR="003C01D1" w:rsidRDefault="003C01D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86299D7" w14:textId="77777777" w:rsidR="003C01D1" w:rsidRDefault="005A549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1C53F" w14:textId="77777777" w:rsidR="003C01D1" w:rsidRDefault="003C01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01D1" w14:paraId="35834538" w14:textId="77777777">
      <w:trPr>
        <w:trHeight w:hRule="exact" w:val="1663"/>
      </w:trPr>
      <w:tc>
        <w:tcPr>
          <w:tcW w:w="1650" w:type="pct"/>
          <w:vAlign w:val="center"/>
        </w:tcPr>
        <w:p w14:paraId="09F8DB5B" w14:textId="76D01C4F" w:rsidR="003C01D1" w:rsidRDefault="003C01D1">
          <w:pPr>
            <w:pStyle w:val="ConsPlusNormal0"/>
          </w:pPr>
        </w:p>
      </w:tc>
      <w:tc>
        <w:tcPr>
          <w:tcW w:w="1700" w:type="pct"/>
          <w:vAlign w:val="center"/>
        </w:tcPr>
        <w:p w14:paraId="2B03E0E4" w14:textId="3D7CC64C" w:rsidR="003C01D1" w:rsidRDefault="003C01D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4ED75276" w14:textId="6CACD538" w:rsidR="003C01D1" w:rsidRDefault="003C01D1">
          <w:pPr>
            <w:pStyle w:val="ConsPlusNormal0"/>
            <w:jc w:val="right"/>
          </w:pPr>
        </w:p>
      </w:tc>
    </w:tr>
  </w:tbl>
  <w:p w14:paraId="080352B5" w14:textId="77777777" w:rsidR="003C01D1" w:rsidRDefault="005A549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1D4D4" w14:textId="77777777" w:rsidR="005A549B" w:rsidRDefault="005A549B">
      <w:r>
        <w:separator/>
      </w:r>
    </w:p>
  </w:footnote>
  <w:footnote w:type="continuationSeparator" w:id="0">
    <w:p w14:paraId="6AF8260A" w14:textId="77777777" w:rsidR="005A549B" w:rsidRDefault="005A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D118E8" w14:paraId="0048E7E6" w14:textId="77777777" w:rsidTr="00D118E8">
      <w:trPr>
        <w:trHeight w:hRule="exact" w:val="1683"/>
      </w:trPr>
      <w:tc>
        <w:tcPr>
          <w:tcW w:w="5000" w:type="pct"/>
          <w:vAlign w:val="center"/>
        </w:tcPr>
        <w:p w14:paraId="3FE97F26" w14:textId="472668C7" w:rsidR="00D118E8" w:rsidRDefault="00D118E8">
          <w:pPr>
            <w:pStyle w:val="ConsPlusNormal0"/>
            <w:rPr>
              <w:rFonts w:ascii="Tahoma" w:hAnsi="Tahoma" w:cs="Tahoma"/>
            </w:rPr>
          </w:pPr>
        </w:p>
      </w:tc>
    </w:tr>
  </w:tbl>
  <w:p w14:paraId="07F50DF1" w14:textId="77777777" w:rsidR="003C01D1" w:rsidRDefault="003C01D1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F24908C" w14:textId="77777777" w:rsidR="003C01D1" w:rsidRDefault="003C01D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1D1"/>
    <w:rsid w:val="00255A94"/>
    <w:rsid w:val="003C01D1"/>
    <w:rsid w:val="00530D92"/>
    <w:rsid w:val="005A549B"/>
    <w:rsid w:val="00D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E6B"/>
  <w15:docId w15:val="{8D658D3A-FBE4-4723-B32C-D4E8762E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11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8E8"/>
  </w:style>
  <w:style w:type="paragraph" w:styleId="a5">
    <w:name w:val="footer"/>
    <w:basedOn w:val="a"/>
    <w:link w:val="a6"/>
    <w:uiPriority w:val="99"/>
    <w:unhideWhenUsed/>
    <w:rsid w:val="00D11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800E0FA661173DA5A7A1A7876E72C1C97A8B585232C07E28F12A0B4ECAEB048D428A2120F6825B08F549B35BEF9242B1C1DD9CDDEFA534B94BE6s1r2L" TargetMode="External"/><Relationship Id="rId18" Type="http://schemas.openxmlformats.org/officeDocument/2006/relationships/hyperlink" Target="consultantplus://offline/ref=9E800E0FA661173DA5A7A1A7876E72C1C97A8B585B36CC7A28FE77014693E7068A4DD53627BF8E5A08F548B254B09757A099D29DC0F0A42AA549E413s1r2L" TargetMode="External"/><Relationship Id="rId26" Type="http://schemas.openxmlformats.org/officeDocument/2006/relationships/hyperlink" Target="consultantplus://offline/ref=9E800E0FA661173DA5A7A1A7876E72C1C97A8B585B32CA7B21FB77014693E7068A4DD53627BF8E5A08F548B251B09757A099D29DC0F0A42AA549E413s1r2L" TargetMode="External"/><Relationship Id="rId39" Type="http://schemas.openxmlformats.org/officeDocument/2006/relationships/hyperlink" Target="consultantplus://offline/ref=9E800E0FA661173DA5A7A1A7876E72C1C97A8B585B32CA7B21FB77014693E7068A4DD53627BF8E5A08F548B258B09757A099D29DC0F0A42AA549E413s1r2L" TargetMode="External"/><Relationship Id="rId21" Type="http://schemas.openxmlformats.org/officeDocument/2006/relationships/hyperlink" Target="consultantplus://offline/ref=9E800E0FA661173DA5A7A1A7876E72C1C97A8B585B36CC7A28FE77014693E7068A4DD53627BF8E5A08F548B353B09757A099D29DC0F0A42AA549E413s1r2L" TargetMode="External"/><Relationship Id="rId34" Type="http://schemas.openxmlformats.org/officeDocument/2006/relationships/hyperlink" Target="consultantplus://offline/ref=9E800E0FA661173DA5A7A1A7876E72C1C97A8B585B34C87D20FC77014693E7068A4DD53627BF8E5A08F548B258B09757A099D29DC0F0A42AA549E413s1r2L" TargetMode="External"/><Relationship Id="rId42" Type="http://schemas.openxmlformats.org/officeDocument/2006/relationships/hyperlink" Target="consultantplus://offline/ref=9E800E0FA661173DA5A7A1A7876E72C1C97A8B585232C07E28F12A0B4ECAEB048D428A2120F6825B08F548B75BEF9242B1C1DD9CDDEFA534B94BE6s1r2L" TargetMode="External"/><Relationship Id="rId47" Type="http://schemas.openxmlformats.org/officeDocument/2006/relationships/hyperlink" Target="consultantplus://offline/ref=9E800E0FA661173DA5A7A1A7876E72C1C97A8B585B3CC17D29F277014693E7068A4DD53627BF8E5A08F548B058B09757A099D29DC0F0A42AA549E413s1r2L" TargetMode="External"/><Relationship Id="rId50" Type="http://schemas.openxmlformats.org/officeDocument/2006/relationships/hyperlink" Target="consultantplus://offline/ref=9E800E0FA661173DA5A7A1A7876E72C1C97A8B585B3CC17D29F277014693E7068A4DD53627BF8E5A08F548B058B09757A099D29DC0F0A42AA549E413s1r2L" TargetMode="External"/><Relationship Id="rId55" Type="http://schemas.openxmlformats.org/officeDocument/2006/relationships/hyperlink" Target="consultantplus://offline/ref=9E800E0FA661173DA5A7A1A7876E72C1C97A8B585B32CA7B21FB77014693E7068A4DD53627BF8E5A08F548B356B09757A099D29DC0F0A42AA549E413s1r2L" TargetMode="External"/><Relationship Id="rId63" Type="http://schemas.openxmlformats.org/officeDocument/2006/relationships/hyperlink" Target="consultantplus://offline/ref=9E800E0FA661173DA5A7A1A7876E72C1C97A8B585B32CA7B21FB77014693E7068A4DD53627BF8E5A08F548B357B09757A099D29DC0F0A42AA549E413s1r2L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9E800E0FA661173DA5A7A1A7876E72C1C97A8B585232C07E28F12A0B4ECAEB048D428A2120F6825B08F548B65BEF9242B1C1DD9CDDEFA534B94BE6s1r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800E0FA661173DA5A7A1A7876E72C1C97A8B585B36CC7A28FE77014693E7068A4DD53627BF8E5A08F548B159B09757A099D29DC0F0A42AA549E413s1r2L" TargetMode="External"/><Relationship Id="rId29" Type="http://schemas.openxmlformats.org/officeDocument/2006/relationships/hyperlink" Target="consultantplus://offline/ref=9E800E0FA661173DA5A7A1A7876E72C1C97A8B585B37CD7C28FA77014693E7068A4DD53627BF8E5A08F548B154B09757A099D29DC0F0A42AA549E413s1r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00E0FA661173DA5A7A1A7876E72C1C97A8B585E3CCA7F22F12A0B4ECAEB048D428A2120F6825B08F548B75BEF9242B1C1DD9CDDEFA534B94BE6s1r2L" TargetMode="External"/><Relationship Id="rId11" Type="http://schemas.openxmlformats.org/officeDocument/2006/relationships/hyperlink" Target="consultantplus://offline/ref=9E800E0FA661173DA5A7A1A7876E72C1C97A8B585B37CD7C28FA77014693E7068A4DD53627BF8E5A08F548B056B09757A099D29DC0F0A42AA549E413s1r2L" TargetMode="External"/><Relationship Id="rId24" Type="http://schemas.openxmlformats.org/officeDocument/2006/relationships/hyperlink" Target="consultantplus://offline/ref=9E800E0FA661173DA5A7A1A7876E72C1C97A8B585232C07E28F12A0B4ECAEB048D428A2120F6825B08F549B55BEF9242B1C1DD9CDDEFA534B94BE6s1r2L" TargetMode="External"/><Relationship Id="rId32" Type="http://schemas.openxmlformats.org/officeDocument/2006/relationships/hyperlink" Target="consultantplus://offline/ref=9E800E0FA661173DA5A7A1A7876E72C1C97A8B585B36CC7A28FE77014693E7068A4DD53627BF8E5A08F548B356B09757A099D29DC0F0A42AA549E413s1r2L" TargetMode="External"/><Relationship Id="rId37" Type="http://schemas.openxmlformats.org/officeDocument/2006/relationships/hyperlink" Target="consultantplus://offline/ref=9E800E0FA661173DA5A7A1A7876E72C1C97A8B585B36CC7A28FE77014693E7068A4DD53627BF8E5A08F548B358B09757A099D29DC0F0A42AA549E413s1r2L" TargetMode="External"/><Relationship Id="rId40" Type="http://schemas.openxmlformats.org/officeDocument/2006/relationships/hyperlink" Target="consultantplus://offline/ref=9E800E0FA661173DA5A7A1A7876E72C1C97A8B585E3CCA7F22F12A0B4ECAEB048D428A2120F6825B08F549B05BEF9242B1C1DD9CDDEFA534B94BE6s1r2L" TargetMode="External"/><Relationship Id="rId45" Type="http://schemas.openxmlformats.org/officeDocument/2006/relationships/hyperlink" Target="consultantplus://offline/ref=9E800E0FA661173DA5A7A1A7876E72C1C97A8B585B37CD7C28FA77014693E7068A4DD53627BF8E5A08F548B057B09757A099D29DC0F0A42AA549E413s1r2L" TargetMode="External"/><Relationship Id="rId53" Type="http://schemas.openxmlformats.org/officeDocument/2006/relationships/hyperlink" Target="consultantplus://offline/ref=9E800E0FA661173DA5A7A1A7876E72C1C97A8B585B37CD7C28FA77014693E7068A4DD53627BF8E5A08F548B057B09757A099D29DC0F0A42AA549E413s1r2L" TargetMode="External"/><Relationship Id="rId58" Type="http://schemas.openxmlformats.org/officeDocument/2006/relationships/hyperlink" Target="consultantplus://offline/ref=9E800E0FA661173DA5A7A1A7876E72C1C97A8B585335C87B28F12A0B4ECAEB048D428A2120F6825B08F54AB55BEF9242B1C1DD9CDDEFA534B94BE6s1r2L" TargetMode="External"/><Relationship Id="rId66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800E0FA661173DA5A7A1A7876E72C1C97A8B585B36CC7A28FE77014693E7068A4DD53627BF8E5A08F548B158B09757A099D29DC0F0A42AA549E413s1r2L" TargetMode="External"/><Relationship Id="rId23" Type="http://schemas.openxmlformats.org/officeDocument/2006/relationships/hyperlink" Target="consultantplus://offline/ref=9E800E0FA661173DA5A7A1A7876E72C1C97A8B585E3CCA7F22F12A0B4ECAEB048D428A2120F6825B08F548B95BEF9242B1C1DD9CDDEFA534B94BE6s1r2L" TargetMode="External"/><Relationship Id="rId28" Type="http://schemas.openxmlformats.org/officeDocument/2006/relationships/hyperlink" Target="consultantplus://offline/ref=9E800E0FA661173DA5A7A1A7876E72C1C97A8B585B32CA7B21FB77014693E7068A4DD53627BF8E5A08F548B253B09757A099D29DC0F0A42AA549E413s1r2L" TargetMode="External"/><Relationship Id="rId36" Type="http://schemas.openxmlformats.org/officeDocument/2006/relationships/hyperlink" Target="consultantplus://offline/ref=9E800E0FA661173DA5A7A1A7876E72C1C97A8B585335C87B28F12A0B4ECAEB048D428A2120F6825B08F549B65BEF9242B1C1DD9CDDEFA534B94BE6s1r2L" TargetMode="External"/><Relationship Id="rId49" Type="http://schemas.openxmlformats.org/officeDocument/2006/relationships/hyperlink" Target="consultantplus://offline/ref=9E800E0FA661173DA5A7A1A7876E72C1C97A8B585B32CA7B21FB77014693E7068A4DD53627BF8E5A08F548B353B09757A099D29DC0F0A42AA549E413s1r2L" TargetMode="External"/><Relationship Id="rId57" Type="http://schemas.openxmlformats.org/officeDocument/2006/relationships/hyperlink" Target="consultantplus://offline/ref=9E800E0FA661173DA5A7A1A7876E72C1C97A8B585B36CC7A28FE77014693E7068A4DD53627BF8E5A08F548B656B09757A099D29DC0F0A42AA549E413s1r2L" TargetMode="External"/><Relationship Id="rId61" Type="http://schemas.openxmlformats.org/officeDocument/2006/relationships/hyperlink" Target="consultantplus://offline/ref=9E800E0FA661173DA5A7A1A7876E72C1C97A8B585B36CC7A28FE77014693E7068A4DD53627BF8E5A08F548B659B09757A099D29DC0F0A42AA549E413s1r2L" TargetMode="External"/><Relationship Id="rId10" Type="http://schemas.openxmlformats.org/officeDocument/2006/relationships/hyperlink" Target="consultantplus://offline/ref=9E800E0FA661173DA5A7A1A7876E72C1C97A8B585B36CC7A28FE77014693E7068A4DD53627BF8E5A08F548B056B09757A099D29DC0F0A42AA549E413s1r2L" TargetMode="External"/><Relationship Id="rId19" Type="http://schemas.openxmlformats.org/officeDocument/2006/relationships/hyperlink" Target="consultantplus://offline/ref=9E800E0FA661173DA5A7A1A7876E72C1C97A8B585B32CA7B21FB77014693E7068A4DD53627BF8E5A08F548B155B09757A099D29DC0F0A42AA549E413s1r2L" TargetMode="External"/><Relationship Id="rId31" Type="http://schemas.openxmlformats.org/officeDocument/2006/relationships/hyperlink" Target="consultantplus://offline/ref=9E800E0FA661173DA5A7A1A7876E72C1C97A8B585B32CA7B21FB77014693E7068A4DD53627BF8E5A08F548B254B09757A099D29DC0F0A42AA549E413s1r2L" TargetMode="External"/><Relationship Id="rId44" Type="http://schemas.openxmlformats.org/officeDocument/2006/relationships/hyperlink" Target="consultantplus://offline/ref=9E800E0FA661173DA5A7A1A7876E72C1C97A8B585B36CC7A28FE77014693E7068A4DD53627BF8E5A08F548B057B09757A099D29DC0F0A42AA549E413s1r2L" TargetMode="External"/><Relationship Id="rId52" Type="http://schemas.openxmlformats.org/officeDocument/2006/relationships/hyperlink" Target="consultantplus://offline/ref=9E800E0FA661173DA5A7A1A7876E72C1C97A8B585B36CC7A28FE77014693E7068A4DD53627BF8E5A08F548B458B09757A099D29DC0F0A42AA549E413s1r2L" TargetMode="External"/><Relationship Id="rId60" Type="http://schemas.openxmlformats.org/officeDocument/2006/relationships/hyperlink" Target="consultantplus://offline/ref=9E800E0FA661173DA5A7A1A7876E72C1C97A8B585B36CC7A28FE77014693E7068A4DD53627BF8E5A08F548B658B09757A099D29DC0F0A42AA549E413s1r2L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800E0FA661173DA5A7A1A7876E72C1C97A8B585B34C87D20FC77014693E7068A4DD53627BF8E5A08F548B055B09757A099D29DC0F0A42AA549E413s1r2L" TargetMode="External"/><Relationship Id="rId14" Type="http://schemas.openxmlformats.org/officeDocument/2006/relationships/hyperlink" Target="consultantplus://offline/ref=9E800E0FA661173DA5A7A1A7876E72C1C97A8B585B36CC7A28FE77014693E7068A4DD53627BF8E5A08F548B155B09757A099D29DC0F0A42AA549E413s1r2L" TargetMode="External"/><Relationship Id="rId22" Type="http://schemas.openxmlformats.org/officeDocument/2006/relationships/hyperlink" Target="consultantplus://offline/ref=9E800E0FA661173DA5A7A1A7876E72C1C97A8B585B32CA7B21FB77014693E7068A4DD53627BF8E5A08F548B158B09757A099D29DC0F0A42AA549E413s1r2L" TargetMode="External"/><Relationship Id="rId27" Type="http://schemas.openxmlformats.org/officeDocument/2006/relationships/hyperlink" Target="consultantplus://offline/ref=9E800E0FA661173DA5A7A1A7876E72C1C97A8B585B32CA7B21FB77014693E7068A4DD53627BF8E5A08F548B252B09757A099D29DC0F0A42AA549E413s1r2L" TargetMode="External"/><Relationship Id="rId30" Type="http://schemas.openxmlformats.org/officeDocument/2006/relationships/hyperlink" Target="consultantplus://offline/ref=9E800E0FA661173DA5A7A1A7876E72C1C97A8B585B37CD7C28FA77014693E7068A4DD53627BF8E5A08F548B158B09757A099D29DC0F0A42AA549E413s1r2L" TargetMode="External"/><Relationship Id="rId35" Type="http://schemas.openxmlformats.org/officeDocument/2006/relationships/hyperlink" Target="consultantplus://offline/ref=9E800E0FA661173DA5A7A1A7876E72C1C97A8B585B32CA7B21FB77014693E7068A4DD53627BF8E5A08F548B256B09757A099D29DC0F0A42AA549E413s1r2L" TargetMode="External"/><Relationship Id="rId43" Type="http://schemas.openxmlformats.org/officeDocument/2006/relationships/hyperlink" Target="consultantplus://offline/ref=9E800E0FA661173DA5A7A1A7876E72C1C97A8B585335C87B28F12A0B4ECAEB048D428A2120F6825B08F548B75BEF9242B1C1DD9CDDEFA534B94BE6s1r2L" TargetMode="External"/><Relationship Id="rId48" Type="http://schemas.openxmlformats.org/officeDocument/2006/relationships/hyperlink" Target="consultantplus://offline/ref=9E800E0FA661173DA5A7A1A7876E72C1C97A8B585B36CC7A28FE77014693E7068A4DD53627BF8E5A08F548B455B09757A099D29DC0F0A42AA549E413s1r2L" TargetMode="External"/><Relationship Id="rId56" Type="http://schemas.openxmlformats.org/officeDocument/2006/relationships/hyperlink" Target="consultantplus://offline/ref=9E800E0FA661173DA5A7A1A7876E72C1C97A8B585B36CC7A28FE77014693E7068A4DD53627BF8E5A08F548B655B09757A099D29DC0F0A42AA549E413s1r2L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9E800E0FA661173DA5A7A1A7876E72C1C97A8B585335C87B28F12A0B4ECAEB048D428A2120F6825B08F548B65BEF9242B1C1DD9CDDEFA534B94BE6s1r2L" TargetMode="External"/><Relationship Id="rId51" Type="http://schemas.openxmlformats.org/officeDocument/2006/relationships/hyperlink" Target="consultantplus://offline/ref=9E800E0FA661173DA5A7A1A7876E72C1C97A8B585B36CC7A28FE77014693E7068A4DD53627BF8E5A08F548B456B09757A099D29DC0F0A42AA549E413s1r2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800E0FA661173DA5A7A1A7876E72C1C97A8B585B32CA7B21FB77014693E7068A4DD53627BF8E5A08F548B056B09757A099D29DC0F0A42AA549E413s1r2L" TargetMode="External"/><Relationship Id="rId17" Type="http://schemas.openxmlformats.org/officeDocument/2006/relationships/hyperlink" Target="consultantplus://offline/ref=9E800E0FA661173DA5A7A1A7876E72C1C97A8B585B36CC7A28FE77014693E7068A4DD53627BF8E5A08F548B250B09757A099D29DC0F0A42AA549E413s1r2L" TargetMode="External"/><Relationship Id="rId25" Type="http://schemas.openxmlformats.org/officeDocument/2006/relationships/hyperlink" Target="consultantplus://offline/ref=9E800E0FA661173DA5A7A1A7876E72C1C97A8B585B32CA7B21FB77014693E7068A4DD53627BF8E5A08F548B159B09757A099D29DC0F0A42AA549E413s1r2L" TargetMode="External"/><Relationship Id="rId33" Type="http://schemas.openxmlformats.org/officeDocument/2006/relationships/hyperlink" Target="consultantplus://offline/ref=9E800E0FA661173DA5A7A1A7876E72C1C97A8B585B34C87D20FC77014693E7068A4DD53627BF8E5A08F548B256B09757A099D29DC0F0A42AA549E413s1r2L" TargetMode="External"/><Relationship Id="rId38" Type="http://schemas.openxmlformats.org/officeDocument/2006/relationships/hyperlink" Target="consultantplus://offline/ref=9E800E0FA661173DA5A7A1A7876E72C1C97A8B585B36CC7A28FE77014693E7068A4DD53627BF8E5A08F548B359B09757A099D29DC0F0A42AA549E413s1r2L" TargetMode="External"/><Relationship Id="rId46" Type="http://schemas.openxmlformats.org/officeDocument/2006/relationships/hyperlink" Target="consultantplus://offline/ref=9E800E0FA661173DA5A7A1A7876E72C1C97A8B585B32CA7B21FB77014693E7068A4DD53627BF8E5A08F548B057B09757A099D29DC0F0A42AA549E413s1r2L" TargetMode="External"/><Relationship Id="rId59" Type="http://schemas.openxmlformats.org/officeDocument/2006/relationships/hyperlink" Target="consultantplus://offline/ref=9E800E0FA661173DA5A7A1A7876E72C1C97A8B585232C07E28F12A0B4ECAEB048D428A2120F6825B08F54AB55BEF9242B1C1DD9CDDEFA534B94BE6s1r2L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9E800E0FA661173DA5A7A1A7876E72C1C97A8B585B36CC7A28FE77014693E7068A4DD53627BF8E5A08F548B352B09757A099D29DC0F0A42AA549E413s1r2L" TargetMode="External"/><Relationship Id="rId41" Type="http://schemas.openxmlformats.org/officeDocument/2006/relationships/hyperlink" Target="consultantplus://offline/ref=9E800E0FA661173DA5A7A1A7876E72C1C97A8B585F35CF7D24F12A0B4ECAEB048D428A2120F6825B08F548B55BEF9242B1C1DD9CDDEFA534B94BE6s1r2L" TargetMode="External"/><Relationship Id="rId54" Type="http://schemas.openxmlformats.org/officeDocument/2006/relationships/hyperlink" Target="consultantplus://offline/ref=9E800E0FA661173DA5A7A1A7876E72C1C97A8B585B32CA7B21FB77014693E7068A4DD53627BF8E5A08F548B355B09757A099D29DC0F0A42AA549E413s1r2L" TargetMode="External"/><Relationship Id="rId62" Type="http://schemas.openxmlformats.org/officeDocument/2006/relationships/hyperlink" Target="consultantplus://offline/ref=9E800E0FA661173DA5A7A1A7876E72C1C97A8B585B36CC7A28FE77014693E7068A4DD53627BF8E5A08F548B751B09757A099D29DC0F0A42AA549E413s1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6307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15.05.2007 N 94/210
(ред. от 13.05.2022)
"Об образовании Молодежного правительства Кировской области"
(вместе с "Положением о Молодежном правительстве Кировской области", "Положением о конкурсе по формирова</vt:lpstr>
    </vt:vector>
  </TitlesOfParts>
  <Company>КонсультантПлюс Версия 4023.00.09</Company>
  <LinksUpToDate>false</LinksUpToDate>
  <CharactersWithSpaces>42179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15.05.2007 N 94/210
(ред. от 13.05.2022)
"Об образовании Молодежного правительства Кировской области"
(вместе с "Положением о Молодежном правительстве Кировской области", "Положением о конкурсе по формированию Молодежного правительства Кировской области")</dc:title>
  <dc:creator>Администратор безопасности</dc:creator>
  <cp:lastModifiedBy>User</cp:lastModifiedBy>
  <cp:revision>3</cp:revision>
  <dcterms:created xsi:type="dcterms:W3CDTF">2023-10-25T11:07:00Z</dcterms:created>
  <dcterms:modified xsi:type="dcterms:W3CDTF">2023-10-25T11:07:00Z</dcterms:modified>
</cp:coreProperties>
</file>